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EAAE7" w14:textId="77777777" w:rsidR="003561FC" w:rsidRPr="00124CC2" w:rsidRDefault="0083301A" w:rsidP="00BA7521">
      <w:pPr>
        <w:tabs>
          <w:tab w:val="left" w:pos="2700"/>
        </w:tabs>
        <w:jc w:val="both"/>
        <w:rPr>
          <w:rFonts w:ascii="Calibri" w:hAnsi="Calibri" w:cs="Calibri"/>
          <w:b/>
          <w:bCs/>
          <w:sz w:val="28"/>
          <w:szCs w:val="28"/>
        </w:rPr>
      </w:pPr>
      <w:r w:rsidRPr="00124CC2">
        <w:rPr>
          <w:rFonts w:ascii="Calibri" w:hAnsi="Calibri" w:cs="Calibri"/>
          <w:b/>
          <w:bCs/>
          <w:sz w:val="28"/>
          <w:szCs w:val="28"/>
        </w:rPr>
        <w:t>SAJTÓINFORMÁCIÓ</w:t>
      </w:r>
    </w:p>
    <w:p w14:paraId="6B5F62BE" w14:textId="65828CC5" w:rsidR="003561FC" w:rsidRDefault="0083301A" w:rsidP="00BA7521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Dorog</w:t>
      </w:r>
      <w:r w:rsidRPr="00124CC2">
        <w:rPr>
          <w:rFonts w:ascii="Calibri" w:hAnsi="Calibri" w:cs="Calibri"/>
          <w:sz w:val="22"/>
          <w:szCs w:val="22"/>
        </w:rPr>
        <w:t xml:space="preserve">, </w:t>
      </w:r>
      <w:r w:rsidR="00004A68">
        <w:rPr>
          <w:rFonts w:ascii="Calibri" w:hAnsi="Calibri" w:cs="Calibri"/>
          <w:sz w:val="22"/>
          <w:szCs w:val="22"/>
        </w:rPr>
        <w:t>202</w:t>
      </w:r>
      <w:r w:rsidR="008A6E4B">
        <w:rPr>
          <w:rFonts w:ascii="Calibri" w:hAnsi="Calibri" w:cs="Calibri"/>
          <w:sz w:val="22"/>
          <w:szCs w:val="22"/>
        </w:rPr>
        <w:t>3</w:t>
      </w:r>
      <w:r w:rsidR="0056709C">
        <w:rPr>
          <w:rFonts w:ascii="Calibri" w:hAnsi="Calibri" w:cs="Calibri"/>
          <w:sz w:val="22"/>
          <w:szCs w:val="22"/>
        </w:rPr>
        <w:t>.</w:t>
      </w:r>
      <w:r w:rsidR="0057731A">
        <w:rPr>
          <w:rFonts w:ascii="Calibri" w:hAnsi="Calibri" w:cs="Calibri"/>
          <w:sz w:val="22"/>
          <w:szCs w:val="22"/>
        </w:rPr>
        <w:t xml:space="preserve"> </w:t>
      </w:r>
      <w:r w:rsidR="00BD6ACA" w:rsidRPr="0099684D">
        <w:rPr>
          <w:rFonts w:ascii="Calibri" w:hAnsi="Calibri" w:cs="Calibri"/>
          <w:sz w:val="22"/>
          <w:szCs w:val="22"/>
        </w:rPr>
        <w:t>november</w:t>
      </w:r>
      <w:r w:rsidR="00BE3354" w:rsidRPr="0099684D">
        <w:rPr>
          <w:rFonts w:ascii="Calibri" w:hAnsi="Calibri" w:cs="Calibri"/>
          <w:sz w:val="22"/>
          <w:szCs w:val="22"/>
        </w:rPr>
        <w:t xml:space="preserve"> </w:t>
      </w:r>
      <w:r w:rsidR="00004A68">
        <w:rPr>
          <w:rFonts w:ascii="Calibri" w:hAnsi="Calibri" w:cs="Calibri"/>
          <w:sz w:val="22"/>
          <w:szCs w:val="22"/>
        </w:rPr>
        <w:t>1</w:t>
      </w:r>
      <w:r w:rsidR="00036BA1">
        <w:rPr>
          <w:rFonts w:ascii="Calibri" w:hAnsi="Calibri" w:cs="Calibri"/>
          <w:sz w:val="22"/>
          <w:szCs w:val="22"/>
        </w:rPr>
        <w:t>7</w:t>
      </w:r>
      <w:r w:rsidR="00CE44EB" w:rsidRPr="0099684D">
        <w:rPr>
          <w:rFonts w:ascii="Calibri" w:hAnsi="Calibri" w:cs="Calibri"/>
          <w:sz w:val="22"/>
          <w:szCs w:val="22"/>
        </w:rPr>
        <w:t>.</w:t>
      </w:r>
    </w:p>
    <w:p w14:paraId="455BF28F" w14:textId="77777777" w:rsidR="00CE44EB" w:rsidRPr="00124CC2" w:rsidRDefault="00CE44EB" w:rsidP="00BA7521">
      <w:pPr>
        <w:jc w:val="both"/>
        <w:rPr>
          <w:rFonts w:ascii="Calibri" w:hAnsi="Calibri" w:cs="Calibri"/>
          <w:sz w:val="22"/>
          <w:szCs w:val="22"/>
        </w:rPr>
      </w:pPr>
    </w:p>
    <w:p w14:paraId="73752233" w14:textId="77777777" w:rsidR="00904A72" w:rsidRPr="00904A72" w:rsidRDefault="0083301A" w:rsidP="00904A72">
      <w:pPr>
        <w:jc w:val="both"/>
        <w:rPr>
          <w:rFonts w:ascii="Calibri" w:hAnsi="Calibri" w:cs="Calibri"/>
          <w:b/>
          <w:bCs/>
          <w:sz w:val="28"/>
          <w:shd w:val="clear" w:color="auto" w:fill="FFFFFF"/>
        </w:rPr>
      </w:pPr>
      <w:r>
        <w:rPr>
          <w:rFonts w:ascii="Calibri" w:hAnsi="Calibri" w:cs="Calibri"/>
          <w:b/>
          <w:bCs/>
          <w:sz w:val="28"/>
          <w:shd w:val="clear" w:color="auto" w:fill="FFFFFF"/>
        </w:rPr>
        <w:t xml:space="preserve">Kihirdették az </w:t>
      </w:r>
      <w:r w:rsidRPr="00904A72">
        <w:rPr>
          <w:rFonts w:ascii="Calibri" w:hAnsi="Calibri" w:cs="Calibri"/>
          <w:b/>
          <w:bCs/>
          <w:sz w:val="28"/>
          <w:shd w:val="clear" w:color="auto" w:fill="FFFFFF"/>
        </w:rPr>
        <w:t xml:space="preserve">Év Homlokzata </w:t>
      </w:r>
      <w:r w:rsidR="00D9017D" w:rsidRPr="00904A72">
        <w:rPr>
          <w:rFonts w:ascii="Calibri" w:hAnsi="Calibri" w:cs="Calibri"/>
          <w:b/>
          <w:bCs/>
          <w:sz w:val="28"/>
          <w:shd w:val="clear" w:color="auto" w:fill="FFFFFF"/>
        </w:rPr>
        <w:t>202</w:t>
      </w:r>
      <w:r w:rsidR="00664EEE">
        <w:rPr>
          <w:rFonts w:ascii="Calibri" w:hAnsi="Calibri" w:cs="Calibri"/>
          <w:b/>
          <w:bCs/>
          <w:sz w:val="28"/>
          <w:shd w:val="clear" w:color="auto" w:fill="FFFFFF"/>
        </w:rPr>
        <w:t>3</w:t>
      </w:r>
      <w:r w:rsidR="00D9017D" w:rsidRPr="00904A72">
        <w:rPr>
          <w:rFonts w:ascii="Calibri" w:hAnsi="Calibri" w:cs="Calibri"/>
          <w:b/>
          <w:bCs/>
          <w:sz w:val="28"/>
          <w:shd w:val="clear" w:color="auto" w:fill="FFFFFF"/>
        </w:rPr>
        <w:t xml:space="preserve"> </w:t>
      </w:r>
      <w:r>
        <w:rPr>
          <w:rFonts w:ascii="Calibri" w:hAnsi="Calibri" w:cs="Calibri"/>
          <w:b/>
          <w:bCs/>
          <w:sz w:val="28"/>
          <w:shd w:val="clear" w:color="auto" w:fill="FFFFFF"/>
        </w:rPr>
        <w:t>pályázat nyerteseit</w:t>
      </w:r>
    </w:p>
    <w:p w14:paraId="6FADFEF4" w14:textId="77777777" w:rsidR="00904A72" w:rsidRDefault="00904A72" w:rsidP="00CE44EB">
      <w:pPr>
        <w:jc w:val="both"/>
        <w:rPr>
          <w:rFonts w:ascii="Calibri" w:hAnsi="Calibri" w:cs="Calibri"/>
          <w:b/>
          <w:bCs/>
          <w:sz w:val="28"/>
          <w:shd w:val="clear" w:color="auto" w:fill="FFFFFF"/>
        </w:rPr>
      </w:pPr>
    </w:p>
    <w:p w14:paraId="011ABD5F" w14:textId="50F8592A" w:rsidR="00004A68" w:rsidRPr="00ED64D0" w:rsidRDefault="0083301A" w:rsidP="00ED64D0">
      <w:pPr>
        <w:jc w:val="both"/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N</w:t>
      </w:r>
      <w:r w:rsidR="00042AE1"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ovember 1</w:t>
      </w:r>
      <w:r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6</w:t>
      </w:r>
      <w:r w:rsidR="00042AE1"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-</w:t>
      </w:r>
      <w:r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á</w:t>
      </w:r>
      <w:r w:rsidR="00042AE1"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n</w:t>
      </w:r>
      <w:r w:rsidR="00AA6DF1"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, a szakma jeles képviselőinek meghívása mellett hirdették ki</w:t>
      </w:r>
      <w:r w:rsidR="00042AE1"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 xml:space="preserve"> az Év H</w:t>
      </w:r>
      <w:r w:rsidR="00AA6DF1"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omlokzata 202</w:t>
      </w:r>
      <w:r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3</w:t>
      </w:r>
      <w:r w:rsidR="00AA6DF1"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 xml:space="preserve"> pályázat </w:t>
      </w:r>
      <w:r w:rsidR="00EC1695"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győzteseit</w:t>
      </w:r>
      <w:r w:rsidR="00042AE1"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 xml:space="preserve">. A </w:t>
      </w:r>
      <w:r w:rsidR="00FC3E12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díjátadó</w:t>
      </w:r>
      <w:r w:rsidR="00FC3E12"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 xml:space="preserve"> </w:t>
      </w:r>
      <w:r w:rsidR="00AA6DF1"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során</w:t>
      </w:r>
      <w:r w:rsidR="00042AE1"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 xml:space="preserve"> a neves szakértőket felvonultató zsűri</w:t>
      </w:r>
      <w:r w:rsidR="00E6260C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 xml:space="preserve"> </w:t>
      </w:r>
      <w:r w:rsidR="00AA6DF1"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öt ka</w:t>
      </w:r>
      <w:r w:rsidR="00EC1695"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tegó</w:t>
      </w:r>
      <w:r w:rsidR="006375C7"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riá</w:t>
      </w:r>
      <w:r w:rsidR="00E6260C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b</w:t>
      </w:r>
      <w:r w:rsidR="006375C7"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 xml:space="preserve">an </w:t>
      </w:r>
      <w:r w:rsidR="00FC3E12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hirdette ki</w:t>
      </w:r>
      <w:r w:rsidR="006375C7"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 xml:space="preserve"> a pályázatonként</w:t>
      </w:r>
      <w:r w:rsidR="00EC1695"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 xml:space="preserve"> </w:t>
      </w:r>
      <w:r w:rsidR="00AA6DF1"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egymillió forint</w:t>
      </w:r>
      <w:r w:rsidR="00E17F93"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 xml:space="preserve"> </w:t>
      </w:r>
      <w:r w:rsidR="00EC1695"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díjazásban részesülő nyerteseket</w:t>
      </w:r>
      <w:r w:rsidR="001862DF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 xml:space="preserve"> és az oklevéllel elismert különdíjasokat</w:t>
      </w:r>
      <w:r w:rsidR="00E17F93"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.</w:t>
      </w:r>
    </w:p>
    <w:p w14:paraId="79DF9A2F" w14:textId="77777777" w:rsidR="00E17F93" w:rsidRPr="00ED64D0" w:rsidRDefault="00E17F93" w:rsidP="00ED64D0">
      <w:pPr>
        <w:jc w:val="both"/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</w:pPr>
    </w:p>
    <w:p w14:paraId="122AF184" w14:textId="36474D6A" w:rsidR="005B346F" w:rsidRPr="005B346F" w:rsidRDefault="0083301A" w:rsidP="00ED64D0">
      <w:pPr>
        <w:jc w:val="both"/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sz w:val="24"/>
          <w:szCs w:val="24"/>
        </w:rPr>
        <w:t xml:space="preserve">A Baumit </w:t>
      </w:r>
      <w:r w:rsidR="00BC11A0">
        <w:rPr>
          <w:rFonts w:asciiTheme="minorHAnsi" w:hAnsiTheme="minorHAnsi" w:cstheme="minorHAnsi"/>
          <w:sz w:val="24"/>
          <w:szCs w:val="24"/>
        </w:rPr>
        <w:t xml:space="preserve">2023-ban immáron </w:t>
      </w:r>
      <w:r w:rsidR="00BC11A0" w:rsidRPr="00611A30">
        <w:rPr>
          <w:rFonts w:asciiTheme="minorHAnsi" w:hAnsiTheme="minorHAnsi" w:cstheme="minorHAnsi"/>
          <w:b/>
          <w:bCs/>
          <w:sz w:val="24"/>
          <w:szCs w:val="24"/>
        </w:rPr>
        <w:t xml:space="preserve">tizenegyedik alkalommal </w:t>
      </w:r>
      <w:r w:rsidRPr="00611A30">
        <w:rPr>
          <w:rFonts w:asciiTheme="minorHAnsi" w:hAnsiTheme="minorHAnsi" w:cstheme="minorHAnsi"/>
          <w:b/>
          <w:bCs/>
          <w:sz w:val="24"/>
          <w:szCs w:val="24"/>
        </w:rPr>
        <w:t>hirdette meg</w:t>
      </w:r>
      <w:r w:rsidR="00BC11A0" w:rsidRPr="00611A3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611A30">
        <w:rPr>
          <w:rFonts w:asciiTheme="minorHAnsi" w:hAnsiTheme="minorHAnsi" w:cstheme="minorHAnsi"/>
          <w:b/>
          <w:bCs/>
          <w:sz w:val="24"/>
          <w:szCs w:val="24"/>
        </w:rPr>
        <w:t xml:space="preserve">az Év Homlokzata pályázatot </w:t>
      </w:r>
      <w:r w:rsidR="00DC5613" w:rsidRPr="00ED64D0">
        <w:rPr>
          <w:rFonts w:asciiTheme="minorHAnsi" w:hAnsiTheme="minorHAnsi" w:cstheme="minorHAnsi"/>
          <w:sz w:val="24"/>
          <w:szCs w:val="24"/>
        </w:rPr>
        <w:t>c</w:t>
      </w:r>
      <w:r w:rsidR="00E17F93" w:rsidRPr="00ED64D0">
        <w:rPr>
          <w:rFonts w:asciiTheme="minorHAnsi" w:hAnsiTheme="minorHAnsi" w:cstheme="minorHAnsi"/>
          <w:sz w:val="24"/>
          <w:szCs w:val="24"/>
        </w:rPr>
        <w:t xml:space="preserve">saládi ház, társasház, </w:t>
      </w:r>
      <w:r w:rsidR="001E40BC" w:rsidRPr="00ED64D0">
        <w:rPr>
          <w:rFonts w:asciiTheme="minorHAnsi" w:hAnsiTheme="minorHAnsi" w:cstheme="minorHAnsi"/>
          <w:sz w:val="24"/>
          <w:szCs w:val="24"/>
        </w:rPr>
        <w:t>középület</w:t>
      </w:r>
      <w:r w:rsidR="001E40BC">
        <w:rPr>
          <w:rFonts w:asciiTheme="minorHAnsi" w:hAnsiTheme="minorHAnsi" w:cstheme="minorHAnsi"/>
          <w:sz w:val="24"/>
          <w:szCs w:val="24"/>
        </w:rPr>
        <w:t xml:space="preserve">, </w:t>
      </w:r>
      <w:r w:rsidR="00C443F8" w:rsidRPr="00ED64D0">
        <w:rPr>
          <w:rFonts w:asciiTheme="minorHAnsi" w:hAnsiTheme="minorHAnsi" w:cstheme="minorHAnsi"/>
          <w:sz w:val="24"/>
          <w:szCs w:val="24"/>
        </w:rPr>
        <w:t>energetikai felújítás</w:t>
      </w:r>
      <w:r w:rsidR="00C443F8">
        <w:rPr>
          <w:rFonts w:asciiTheme="minorHAnsi" w:hAnsiTheme="minorHAnsi" w:cstheme="minorHAnsi"/>
          <w:sz w:val="24"/>
          <w:szCs w:val="24"/>
        </w:rPr>
        <w:t>,</w:t>
      </w:r>
      <w:r w:rsidR="00C443F8" w:rsidRPr="00ED64D0">
        <w:rPr>
          <w:rFonts w:asciiTheme="minorHAnsi" w:hAnsiTheme="minorHAnsi" w:cstheme="minorHAnsi"/>
          <w:sz w:val="24"/>
          <w:szCs w:val="24"/>
        </w:rPr>
        <w:t xml:space="preserve"> </w:t>
      </w:r>
      <w:r w:rsidR="00E17F93" w:rsidRPr="00ED64D0">
        <w:rPr>
          <w:rFonts w:asciiTheme="minorHAnsi" w:hAnsiTheme="minorHAnsi" w:cstheme="minorHAnsi"/>
          <w:sz w:val="24"/>
          <w:szCs w:val="24"/>
        </w:rPr>
        <w:t xml:space="preserve">valamint </w:t>
      </w:r>
      <w:r w:rsidR="0072530A" w:rsidRPr="00ED64D0">
        <w:rPr>
          <w:rFonts w:asciiTheme="minorHAnsi" w:hAnsiTheme="minorHAnsi" w:cstheme="minorHAnsi"/>
          <w:sz w:val="24"/>
          <w:szCs w:val="24"/>
        </w:rPr>
        <w:t xml:space="preserve">műemlék </w:t>
      </w:r>
      <w:r w:rsidR="00662D23" w:rsidRPr="00ED64D0">
        <w:rPr>
          <w:rFonts w:asciiTheme="minorHAnsi" w:hAnsiTheme="minorHAnsi" w:cstheme="minorHAnsi"/>
          <w:sz w:val="24"/>
          <w:szCs w:val="24"/>
        </w:rPr>
        <w:t>kategóriá</w:t>
      </w:r>
      <w:r>
        <w:rPr>
          <w:rFonts w:asciiTheme="minorHAnsi" w:hAnsiTheme="minorHAnsi" w:cstheme="minorHAnsi"/>
          <w:sz w:val="24"/>
          <w:szCs w:val="24"/>
        </w:rPr>
        <w:t>ban.</w:t>
      </w:r>
      <w:r w:rsidR="00662D23" w:rsidRPr="00ED64D0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Az idén benyújtott,</w:t>
      </w:r>
      <w:r w:rsidRPr="00ED64D0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 kiemelkedően színvonalas pályaműveket </w:t>
      </w:r>
      <w:r w:rsidRPr="00611A30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 xml:space="preserve">november 16-án, a verseny lezárását követő </w:t>
      </w:r>
      <w:r w:rsidR="001E40BC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díjátadó</w:t>
      </w:r>
      <w:r w:rsidRPr="00611A30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 xml:space="preserve"> keretein belül </w:t>
      </w:r>
      <w:r w:rsidR="00BD6B2B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ismerték el</w:t>
      </w:r>
      <w:r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. A</w:t>
      </w:r>
      <w:r w:rsidR="00780C7C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 Baumit ügyvezető</w:t>
      </w:r>
      <w:r w:rsidR="001E40BC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 </w:t>
      </w:r>
      <w:r w:rsidR="00780C7C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i</w:t>
      </w:r>
      <w:r w:rsidR="001E40BC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gazgatói</w:t>
      </w:r>
      <w:r w:rsidR="00780C7C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 különdíj nyertese, valamint az</w:t>
      </w:r>
      <w:r w:rsidRPr="00734602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 egyes kategóriák legjobbjai egyenként </w:t>
      </w:r>
      <w:r w:rsidRPr="00611A30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egymillió forint díjazásban részesültek</w:t>
      </w:r>
      <w:r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, a kategóriák további különdíjasait pedig oklevéllel ismerték el</w:t>
      </w:r>
      <w:r w:rsidRPr="00734602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.</w:t>
      </w:r>
    </w:p>
    <w:p w14:paraId="14801E50" w14:textId="77777777" w:rsidR="005B346F" w:rsidRDefault="005B346F" w:rsidP="00ED64D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2178FDF" w14:textId="7AA665D8" w:rsidR="005B346F" w:rsidRDefault="0083301A" w:rsidP="005B346F">
      <w:pPr>
        <w:jc w:val="both"/>
        <w:rPr>
          <w:rFonts w:asciiTheme="minorHAnsi" w:hAnsiTheme="minorHAnsi" w:cstheme="minorHAnsi"/>
          <w:sz w:val="24"/>
          <w:szCs w:val="24"/>
        </w:rPr>
      </w:pPr>
      <w:r w:rsidRPr="00ED64D0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Az öt kategória legjobbj</w:t>
      </w:r>
      <w:r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ai</w:t>
      </w:r>
      <w:r w:rsidRPr="00ED64D0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t</w:t>
      </w:r>
      <w:r w:rsidRPr="00ED64D0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611A30">
        <w:rPr>
          <w:rFonts w:asciiTheme="minorHAnsi" w:hAnsiTheme="minorHAnsi" w:cstheme="minorHAnsi"/>
          <w:b/>
          <w:sz w:val="24"/>
          <w:szCs w:val="24"/>
        </w:rPr>
        <w:t>Jánosi János</w:t>
      </w:r>
      <w:r w:rsidRPr="00ED64D0">
        <w:rPr>
          <w:rFonts w:asciiTheme="minorHAnsi" w:hAnsiTheme="minorHAnsi" w:cstheme="minorHAnsi"/>
          <w:sz w:val="24"/>
          <w:szCs w:val="24"/>
        </w:rPr>
        <w:t xml:space="preserve"> Ybl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ED64D0">
        <w:rPr>
          <w:rFonts w:asciiTheme="minorHAnsi" w:hAnsiTheme="minorHAnsi" w:cstheme="minorHAnsi"/>
          <w:sz w:val="24"/>
          <w:szCs w:val="24"/>
        </w:rPr>
        <w:t xml:space="preserve">és Pro Architectura-díjas építész; </w:t>
      </w:r>
      <w:r w:rsidRPr="00611A30">
        <w:rPr>
          <w:rFonts w:asciiTheme="minorHAnsi" w:hAnsiTheme="minorHAnsi" w:cstheme="minorHAnsi"/>
          <w:b/>
          <w:sz w:val="24"/>
          <w:szCs w:val="24"/>
        </w:rPr>
        <w:t>Máté Klára</w:t>
      </w:r>
      <w:r w:rsidR="00EC4AD8">
        <w:rPr>
          <w:rFonts w:asciiTheme="minorHAnsi" w:hAnsiTheme="minorHAnsi" w:cstheme="minorHAnsi"/>
          <w:b/>
          <w:sz w:val="24"/>
          <w:szCs w:val="24"/>
        </w:rPr>
        <w:t>,</w:t>
      </w:r>
      <w:r w:rsidRPr="00ED64D0">
        <w:rPr>
          <w:rFonts w:asciiTheme="minorHAnsi" w:hAnsiTheme="minorHAnsi" w:cstheme="minorHAnsi"/>
          <w:sz w:val="24"/>
          <w:szCs w:val="24"/>
        </w:rPr>
        <w:t xml:space="preserve"> a Magyar Építéstechnika főszerkesztője; </w:t>
      </w:r>
      <w:r w:rsidRPr="00611A30">
        <w:rPr>
          <w:rFonts w:asciiTheme="minorHAnsi" w:hAnsiTheme="minorHAnsi" w:cstheme="minorHAnsi"/>
          <w:b/>
          <w:sz w:val="24"/>
          <w:szCs w:val="24"/>
        </w:rPr>
        <w:t>Dr. Tari Gábor</w:t>
      </w:r>
      <w:r w:rsidRPr="00ED64D0">
        <w:rPr>
          <w:rFonts w:asciiTheme="minorHAnsi" w:hAnsiTheme="minorHAnsi" w:cstheme="minorHAnsi"/>
          <w:sz w:val="24"/>
          <w:szCs w:val="24"/>
        </w:rPr>
        <w:t xml:space="preserve"> PhD </w:t>
      </w:r>
      <w:r>
        <w:rPr>
          <w:rFonts w:asciiTheme="minorHAnsi" w:hAnsiTheme="minorHAnsi" w:cstheme="minorHAnsi"/>
          <w:sz w:val="24"/>
          <w:szCs w:val="24"/>
        </w:rPr>
        <w:t>a Műszaki Egyetem</w:t>
      </w:r>
      <w:r w:rsidRPr="00ED64D0">
        <w:rPr>
          <w:rFonts w:asciiTheme="minorHAnsi" w:hAnsiTheme="minorHAnsi" w:cstheme="minorHAnsi"/>
          <w:sz w:val="24"/>
          <w:szCs w:val="24"/>
        </w:rPr>
        <w:t xml:space="preserve"> docens</w:t>
      </w:r>
      <w:r>
        <w:rPr>
          <w:rFonts w:asciiTheme="minorHAnsi" w:hAnsiTheme="minorHAnsi" w:cstheme="minorHAnsi"/>
          <w:sz w:val="24"/>
          <w:szCs w:val="24"/>
        </w:rPr>
        <w:t>e</w:t>
      </w:r>
      <w:r w:rsidR="001E40BC">
        <w:rPr>
          <w:rFonts w:asciiTheme="minorHAnsi" w:hAnsiTheme="minorHAnsi" w:cstheme="minorHAnsi"/>
          <w:sz w:val="24"/>
          <w:szCs w:val="24"/>
        </w:rPr>
        <w:t>,</w:t>
      </w:r>
      <w:r w:rsidRPr="00ED64D0">
        <w:rPr>
          <w:rFonts w:asciiTheme="minorHAnsi" w:hAnsiTheme="minorHAnsi" w:cstheme="minorHAnsi"/>
          <w:sz w:val="24"/>
          <w:szCs w:val="24"/>
        </w:rPr>
        <w:t xml:space="preserve"> </w:t>
      </w:r>
      <w:r w:rsidR="001E40BC" w:rsidRPr="00611A30">
        <w:rPr>
          <w:rFonts w:asciiTheme="minorHAnsi" w:hAnsiTheme="minorHAnsi" w:cstheme="minorHAnsi"/>
          <w:b/>
          <w:sz w:val="24"/>
          <w:szCs w:val="24"/>
        </w:rPr>
        <w:t>Vadász Bence</w:t>
      </w:r>
      <w:r w:rsidR="001E40BC" w:rsidRPr="00ED64D0">
        <w:rPr>
          <w:rFonts w:asciiTheme="minorHAnsi" w:hAnsiTheme="minorHAnsi" w:cstheme="minorHAnsi"/>
          <w:sz w:val="24"/>
          <w:szCs w:val="24"/>
        </w:rPr>
        <w:t xml:space="preserve"> </w:t>
      </w:r>
      <w:r w:rsidR="001202AD">
        <w:rPr>
          <w:rFonts w:asciiTheme="minorHAnsi" w:hAnsiTheme="minorHAnsi" w:cstheme="minorHAnsi"/>
          <w:sz w:val="24"/>
          <w:szCs w:val="24"/>
        </w:rPr>
        <w:t xml:space="preserve">DLA, </w:t>
      </w:r>
      <w:r w:rsidR="001E40BC" w:rsidRPr="00ED64D0">
        <w:rPr>
          <w:rFonts w:asciiTheme="minorHAnsi" w:hAnsiTheme="minorHAnsi" w:cstheme="minorHAnsi"/>
          <w:sz w:val="24"/>
          <w:szCs w:val="24"/>
        </w:rPr>
        <w:t>Ybl</w:t>
      </w:r>
      <w:r w:rsidR="001E40BC">
        <w:rPr>
          <w:rFonts w:asciiTheme="minorHAnsi" w:hAnsiTheme="minorHAnsi" w:cstheme="minorHAnsi"/>
          <w:sz w:val="24"/>
          <w:szCs w:val="24"/>
        </w:rPr>
        <w:t xml:space="preserve"> </w:t>
      </w:r>
      <w:r w:rsidR="001E40BC" w:rsidRPr="00ED64D0">
        <w:rPr>
          <w:rFonts w:asciiTheme="minorHAnsi" w:hAnsiTheme="minorHAnsi" w:cstheme="minorHAnsi"/>
          <w:sz w:val="24"/>
          <w:szCs w:val="24"/>
        </w:rPr>
        <w:t xml:space="preserve">és Pro Architectura-díjas építész </w:t>
      </w:r>
      <w:r w:rsidRPr="00ED64D0">
        <w:rPr>
          <w:rFonts w:asciiTheme="minorHAnsi" w:hAnsiTheme="minorHAnsi" w:cstheme="minorHAnsi"/>
          <w:sz w:val="24"/>
          <w:szCs w:val="24"/>
        </w:rPr>
        <w:t xml:space="preserve">és </w:t>
      </w:r>
      <w:r w:rsidRPr="00611A30">
        <w:rPr>
          <w:rFonts w:asciiTheme="minorHAnsi" w:hAnsiTheme="minorHAnsi" w:cstheme="minorHAnsi"/>
          <w:b/>
          <w:sz w:val="24"/>
          <w:szCs w:val="24"/>
        </w:rPr>
        <w:t>Vidor Győző</w:t>
      </w:r>
      <w:r w:rsidR="00150CF5">
        <w:rPr>
          <w:rFonts w:asciiTheme="minorHAnsi" w:hAnsiTheme="minorHAnsi" w:cstheme="minorHAnsi"/>
          <w:b/>
          <w:sz w:val="24"/>
          <w:szCs w:val="24"/>
        </w:rPr>
        <w:t>,</w:t>
      </w:r>
      <w:r w:rsidRPr="00ED64D0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ED64D0">
        <w:rPr>
          <w:rFonts w:asciiTheme="minorHAnsi" w:hAnsiTheme="minorHAnsi" w:cstheme="minorHAnsi"/>
          <w:sz w:val="24"/>
          <w:szCs w:val="24"/>
        </w:rPr>
        <w:t>Xella</w:t>
      </w:r>
      <w:proofErr w:type="spellEnd"/>
      <w:r w:rsidRPr="00ED64D0">
        <w:rPr>
          <w:rFonts w:asciiTheme="minorHAnsi" w:hAnsiTheme="minorHAnsi" w:cstheme="minorHAnsi"/>
          <w:sz w:val="24"/>
          <w:szCs w:val="24"/>
        </w:rPr>
        <w:t xml:space="preserve"> közép-európai igazgatója jelölhette ki</w:t>
      </w:r>
      <w:r>
        <w:rPr>
          <w:rFonts w:asciiTheme="minorHAnsi" w:hAnsiTheme="minorHAnsi" w:cstheme="minorHAnsi"/>
          <w:sz w:val="24"/>
          <w:szCs w:val="24"/>
        </w:rPr>
        <w:t>. A</w:t>
      </w:r>
      <w:r w:rsidRPr="00ED64D0">
        <w:rPr>
          <w:rFonts w:asciiTheme="minorHAnsi" w:hAnsiTheme="minorHAnsi" w:cstheme="minorHAnsi"/>
          <w:sz w:val="24"/>
          <w:szCs w:val="24"/>
        </w:rPr>
        <w:t xml:space="preserve"> zsűri </w:t>
      </w:r>
      <w:r w:rsidR="00095E8D">
        <w:rPr>
          <w:rFonts w:asciiTheme="minorHAnsi" w:hAnsiTheme="minorHAnsi" w:cstheme="minorHAnsi"/>
          <w:sz w:val="24"/>
          <w:szCs w:val="24"/>
        </w:rPr>
        <w:t xml:space="preserve">az </w:t>
      </w:r>
      <w:r w:rsidR="00095E8D" w:rsidRPr="00095E8D">
        <w:rPr>
          <w:rFonts w:asciiTheme="minorHAnsi" w:hAnsiTheme="minorHAnsi" w:cstheme="minorHAnsi"/>
          <w:b/>
          <w:bCs/>
          <w:sz w:val="24"/>
          <w:szCs w:val="24"/>
        </w:rPr>
        <w:t>5 kategórianyertes</w:t>
      </w:r>
      <w:r w:rsidR="00095E8D" w:rsidRPr="00095E8D">
        <w:rPr>
          <w:rFonts w:asciiTheme="minorHAnsi" w:hAnsiTheme="minorHAnsi" w:cstheme="minorHAnsi"/>
          <w:sz w:val="24"/>
          <w:szCs w:val="24"/>
        </w:rPr>
        <w:t>en</w:t>
      </w:r>
      <w:r w:rsidR="00095E8D">
        <w:rPr>
          <w:rFonts w:asciiTheme="minorHAnsi" w:hAnsiTheme="minorHAnsi" w:cstheme="minorHAnsi"/>
          <w:sz w:val="24"/>
          <w:szCs w:val="24"/>
        </w:rPr>
        <w:t xml:space="preserve"> túl,</w:t>
      </w:r>
      <w:r w:rsidRPr="00ED64D0">
        <w:rPr>
          <w:rFonts w:asciiTheme="minorHAnsi" w:hAnsiTheme="minorHAnsi" w:cstheme="minorHAnsi"/>
          <w:sz w:val="24"/>
          <w:szCs w:val="24"/>
        </w:rPr>
        <w:t xml:space="preserve"> </w:t>
      </w:r>
      <w:r w:rsidR="00095E8D" w:rsidRPr="00095E8D">
        <w:rPr>
          <w:rFonts w:asciiTheme="minorHAnsi" w:hAnsiTheme="minorHAnsi" w:cstheme="minorHAnsi"/>
          <w:b/>
          <w:bCs/>
          <w:sz w:val="24"/>
          <w:szCs w:val="24"/>
        </w:rPr>
        <w:t>12</w:t>
      </w:r>
      <w:r w:rsidRPr="00095E8D">
        <w:rPr>
          <w:rFonts w:asciiTheme="minorHAnsi" w:hAnsiTheme="minorHAnsi" w:cstheme="minorHAnsi"/>
          <w:b/>
          <w:bCs/>
          <w:sz w:val="24"/>
          <w:szCs w:val="24"/>
        </w:rPr>
        <w:t xml:space="preserve"> Baumit különdíj</w:t>
      </w:r>
      <w:r w:rsidR="00095E8D">
        <w:rPr>
          <w:rFonts w:asciiTheme="minorHAnsi" w:hAnsiTheme="minorHAnsi" w:cstheme="minorHAnsi"/>
          <w:sz w:val="24"/>
          <w:szCs w:val="24"/>
        </w:rPr>
        <w:t>at is</w:t>
      </w:r>
      <w:r w:rsidRPr="00ED64D0">
        <w:rPr>
          <w:rFonts w:asciiTheme="minorHAnsi" w:hAnsiTheme="minorHAnsi" w:cstheme="minorHAnsi"/>
          <w:sz w:val="24"/>
          <w:szCs w:val="24"/>
        </w:rPr>
        <w:t xml:space="preserve"> kioszt</w:t>
      </w:r>
      <w:r w:rsidR="00095E8D">
        <w:rPr>
          <w:rFonts w:asciiTheme="minorHAnsi" w:hAnsiTheme="minorHAnsi" w:cstheme="minorHAnsi"/>
          <w:sz w:val="24"/>
          <w:szCs w:val="24"/>
        </w:rPr>
        <w:t>ott</w:t>
      </w:r>
      <w:r>
        <w:rPr>
          <w:rFonts w:asciiTheme="minorHAnsi" w:hAnsiTheme="minorHAnsi" w:cstheme="minorHAnsi"/>
          <w:sz w:val="24"/>
          <w:szCs w:val="24"/>
        </w:rPr>
        <w:t>, valamint</w:t>
      </w:r>
      <w:r w:rsidR="00095E8D">
        <w:rPr>
          <w:rFonts w:asciiTheme="minorHAnsi" w:hAnsiTheme="minorHAnsi" w:cstheme="minorHAnsi"/>
          <w:sz w:val="24"/>
          <w:szCs w:val="24"/>
        </w:rPr>
        <w:t xml:space="preserve"> sor került a </w:t>
      </w:r>
      <w:r w:rsidR="00095E8D" w:rsidRPr="00095E8D">
        <w:rPr>
          <w:rFonts w:asciiTheme="minorHAnsi" w:hAnsiTheme="minorHAnsi" w:cstheme="minorHAnsi"/>
          <w:b/>
          <w:bCs/>
          <w:sz w:val="24"/>
          <w:szCs w:val="24"/>
        </w:rPr>
        <w:t xml:space="preserve">Baumit ügyvezető </w:t>
      </w:r>
      <w:r w:rsidR="001E40BC">
        <w:rPr>
          <w:rFonts w:asciiTheme="minorHAnsi" w:hAnsiTheme="minorHAnsi" w:cstheme="minorHAnsi"/>
          <w:b/>
          <w:bCs/>
          <w:sz w:val="24"/>
          <w:szCs w:val="24"/>
        </w:rPr>
        <w:t xml:space="preserve">igazgatói </w:t>
      </w:r>
      <w:r w:rsidR="00095E8D" w:rsidRPr="00095E8D">
        <w:rPr>
          <w:rFonts w:asciiTheme="minorHAnsi" w:hAnsiTheme="minorHAnsi" w:cstheme="minorHAnsi"/>
          <w:b/>
          <w:bCs/>
          <w:sz w:val="24"/>
          <w:szCs w:val="24"/>
        </w:rPr>
        <w:t>különdíj</w:t>
      </w:r>
      <w:r w:rsidR="00E6260C">
        <w:rPr>
          <w:rFonts w:asciiTheme="minorHAnsi" w:hAnsiTheme="minorHAnsi" w:cstheme="minorHAnsi"/>
          <w:b/>
          <w:bCs/>
          <w:sz w:val="24"/>
          <w:szCs w:val="24"/>
        </w:rPr>
        <w:t>as</w:t>
      </w:r>
      <w:r w:rsidR="008C1AD0">
        <w:rPr>
          <w:rFonts w:asciiTheme="minorHAnsi" w:hAnsiTheme="minorHAnsi" w:cstheme="minorHAnsi"/>
          <w:sz w:val="24"/>
          <w:szCs w:val="24"/>
        </w:rPr>
        <w:t>á</w:t>
      </w:r>
      <w:r w:rsidR="00E6260C" w:rsidRPr="00E6260C">
        <w:rPr>
          <w:rFonts w:asciiTheme="minorHAnsi" w:hAnsiTheme="minorHAnsi" w:cstheme="minorHAnsi"/>
          <w:sz w:val="24"/>
          <w:szCs w:val="24"/>
        </w:rPr>
        <w:t>nak</w:t>
      </w:r>
      <w:r w:rsidR="00095E8D" w:rsidRPr="00E6260C">
        <w:rPr>
          <w:rFonts w:asciiTheme="minorHAnsi" w:hAnsiTheme="minorHAnsi" w:cstheme="minorHAnsi"/>
          <w:sz w:val="24"/>
          <w:szCs w:val="24"/>
        </w:rPr>
        <w:t xml:space="preserve"> </w:t>
      </w:r>
      <w:r w:rsidR="00095E8D">
        <w:rPr>
          <w:rFonts w:asciiTheme="minorHAnsi" w:hAnsiTheme="minorHAnsi" w:cstheme="minorHAnsi"/>
          <w:sz w:val="24"/>
          <w:szCs w:val="24"/>
        </w:rPr>
        <w:t>és</w:t>
      </w:r>
      <w:r>
        <w:rPr>
          <w:rFonts w:asciiTheme="minorHAnsi" w:hAnsiTheme="minorHAnsi" w:cstheme="minorHAnsi"/>
          <w:sz w:val="24"/>
          <w:szCs w:val="24"/>
        </w:rPr>
        <w:t xml:space="preserve"> a szeptemberben megrendezésre került </w:t>
      </w:r>
      <w:r w:rsidRPr="00095E8D">
        <w:rPr>
          <w:rFonts w:asciiTheme="minorHAnsi" w:hAnsiTheme="minorHAnsi" w:cstheme="minorHAnsi"/>
          <w:b/>
          <w:bCs/>
          <w:sz w:val="24"/>
          <w:szCs w:val="24"/>
        </w:rPr>
        <w:t>közönségszavazás győztes</w:t>
      </w:r>
      <w:r>
        <w:rPr>
          <w:rFonts w:asciiTheme="minorHAnsi" w:hAnsiTheme="minorHAnsi" w:cstheme="minorHAnsi"/>
          <w:sz w:val="24"/>
          <w:szCs w:val="24"/>
        </w:rPr>
        <w:t>é</w:t>
      </w:r>
      <w:r w:rsidR="00095E8D">
        <w:rPr>
          <w:rFonts w:asciiTheme="minorHAnsi" w:hAnsiTheme="minorHAnsi" w:cstheme="minorHAnsi"/>
          <w:sz w:val="24"/>
          <w:szCs w:val="24"/>
        </w:rPr>
        <w:t>nek kihirdetésére is</w:t>
      </w:r>
      <w:r w:rsidRPr="00ED64D0">
        <w:rPr>
          <w:rFonts w:asciiTheme="minorHAnsi" w:hAnsiTheme="minorHAnsi" w:cstheme="minorHAnsi"/>
          <w:sz w:val="24"/>
          <w:szCs w:val="24"/>
        </w:rPr>
        <w:t>.</w:t>
      </w:r>
    </w:p>
    <w:p w14:paraId="2CF72951" w14:textId="77777777" w:rsidR="005B346F" w:rsidRPr="00ED64D0" w:rsidRDefault="005B346F" w:rsidP="005B346F">
      <w:pPr>
        <w:jc w:val="both"/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</w:pPr>
    </w:p>
    <w:p w14:paraId="20F8D0F5" w14:textId="77777777" w:rsidR="006565AF" w:rsidRDefault="0083301A" w:rsidP="00ED64D0">
      <w:pPr>
        <w:jc w:val="both"/>
        <w:rPr>
          <w:rFonts w:asciiTheme="minorHAnsi" w:hAnsiTheme="minorHAnsi" w:cstheme="minorHAnsi"/>
          <w:sz w:val="24"/>
          <w:szCs w:val="24"/>
        </w:rPr>
      </w:pPr>
      <w:r w:rsidRPr="00ED64D0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Hazánk egyik legrangosabb és legmagasabb díjazású építészeti megmérettetésére összesen 1</w:t>
      </w:r>
      <w:r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42</w:t>
      </w:r>
      <w:r w:rsidRPr="00ED64D0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 pályázat érkezett</w:t>
      </w:r>
      <w:r w:rsidRPr="006565AF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: családi ház kategóriában 35, társasházban 19, középületben 26, energetikai felújításban 42 és műemlék kategóriában 20</w:t>
      </w:r>
      <w:r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,</w:t>
      </w:r>
      <w:r w:rsidRPr="00ED64D0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 melyek mindegyikében az építészek és kivitelezők </w:t>
      </w:r>
      <w:r w:rsidRPr="00E6260C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az új vagy felújított homlokzat kialakításához Baumit termékeket</w:t>
      </w:r>
      <w:r w:rsidRPr="00ED64D0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 használtak.</w:t>
      </w:r>
    </w:p>
    <w:p w14:paraId="04751A41" w14:textId="77777777" w:rsidR="00734F22" w:rsidRPr="00ED64D0" w:rsidRDefault="00734F22" w:rsidP="00ED64D0">
      <w:pPr>
        <w:jc w:val="both"/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</w:pPr>
    </w:p>
    <w:p w14:paraId="1B7CDB86" w14:textId="5C9E0CAC" w:rsidR="00ED64D0" w:rsidRPr="008A6E4B" w:rsidRDefault="0083301A" w:rsidP="00611A30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Cs/>
          <w:i/>
          <w:iCs/>
          <w:sz w:val="24"/>
          <w:szCs w:val="24"/>
          <w:shd w:val="clear" w:color="auto" w:fill="FFFFFF"/>
        </w:rPr>
        <w:t>„</w:t>
      </w:r>
      <w:r w:rsidR="00E25119" w:rsidRPr="00BC11A0">
        <w:rPr>
          <w:rFonts w:asciiTheme="minorHAnsi" w:hAnsiTheme="minorHAnsi" w:cstheme="minorHAnsi"/>
          <w:bCs/>
          <w:i/>
          <w:iCs/>
          <w:sz w:val="24"/>
          <w:szCs w:val="24"/>
          <w:shd w:val="clear" w:color="auto" w:fill="FFFFFF"/>
        </w:rPr>
        <w:t>A Baumit közép és hosszú távú stratégiájának középpontjában az egészséges környezetet és a minél jobb komfortérzetet biztosító építőanyagok mellett kiemelt helyet foglal el az energiatudatosság, a fenntarthatóság és az értékteremtés. Hiszünk abban, hogy mindaz, amit a múltunkban megőrzésre méltónak ítélünk, gazdagabbá teheti a jövőnket is.</w:t>
      </w:r>
      <w:r>
        <w:rPr>
          <w:rFonts w:asciiTheme="minorHAnsi" w:hAnsiTheme="minorHAnsi" w:cstheme="minorHAnsi"/>
          <w:bCs/>
          <w:i/>
          <w:iCs/>
          <w:sz w:val="24"/>
          <w:szCs w:val="24"/>
          <w:shd w:val="clear" w:color="auto" w:fill="FFFFFF"/>
        </w:rPr>
        <w:t>”</w:t>
      </w:r>
      <w:r w:rsidR="00611A30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 – </w:t>
      </w:r>
      <w:r w:rsidR="00611A30">
        <w:rPr>
          <w:rFonts w:asciiTheme="minorHAnsi" w:hAnsiTheme="minorHAnsi" w:cstheme="minorHAnsi"/>
          <w:bCs/>
          <w:i/>
          <w:iCs/>
          <w:sz w:val="24"/>
          <w:szCs w:val="24"/>
          <w:shd w:val="clear" w:color="auto" w:fill="FFFFFF"/>
        </w:rPr>
        <w:t xml:space="preserve"> </w:t>
      </w:r>
      <w:r w:rsidR="00611A30" w:rsidRPr="00611A30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 </w:t>
      </w:r>
      <w:r w:rsidR="00E6260C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mondta el </w:t>
      </w:r>
      <w:r w:rsidR="00611A30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Járomi Judit, a Baumit </w:t>
      </w:r>
      <w:r w:rsidR="00E6260C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Kft. </w:t>
      </w:r>
      <w:r w:rsidR="00611A30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ügyvezető igazgatója.</w:t>
      </w:r>
      <w:r w:rsidR="00611A30">
        <w:rPr>
          <w:rFonts w:asciiTheme="minorHAnsi" w:hAnsiTheme="minorHAnsi" w:cstheme="minorHAnsi"/>
          <w:sz w:val="24"/>
          <w:szCs w:val="24"/>
        </w:rPr>
        <w:t xml:space="preserve"> </w:t>
      </w:r>
      <w:r w:rsidR="005B346F">
        <w:rPr>
          <w:rFonts w:asciiTheme="minorHAnsi" w:hAnsiTheme="minorHAnsi" w:cstheme="minorHAnsi"/>
          <w:sz w:val="24"/>
          <w:szCs w:val="24"/>
        </w:rPr>
        <w:t xml:space="preserve">A díjátadón Járomi Judit </w:t>
      </w:r>
      <w:r w:rsidR="002D4F6D">
        <w:rPr>
          <w:rFonts w:asciiTheme="minorHAnsi" w:hAnsiTheme="minorHAnsi" w:cstheme="minorHAnsi"/>
          <w:sz w:val="24"/>
          <w:szCs w:val="24"/>
        </w:rPr>
        <w:t>a</w:t>
      </w:r>
      <w:r w:rsidR="00E25119" w:rsidRPr="008A6E4B">
        <w:rPr>
          <w:rFonts w:asciiTheme="minorHAnsi" w:hAnsiTheme="minorHAnsi" w:cstheme="minorHAnsi"/>
          <w:sz w:val="24"/>
          <w:szCs w:val="24"/>
        </w:rPr>
        <w:t>z Év Homlokzata pályázat szellemiségében</w:t>
      </w:r>
      <w:r w:rsidR="00611A30">
        <w:rPr>
          <w:rFonts w:asciiTheme="minorHAnsi" w:hAnsiTheme="minorHAnsi" w:cstheme="minorHAnsi"/>
          <w:sz w:val="24"/>
          <w:szCs w:val="24"/>
        </w:rPr>
        <w:t xml:space="preserve"> </w:t>
      </w:r>
      <w:r w:rsidR="000069F3">
        <w:rPr>
          <w:rFonts w:asciiTheme="minorHAnsi" w:hAnsiTheme="minorHAnsi" w:cstheme="minorHAnsi"/>
          <w:sz w:val="24"/>
          <w:szCs w:val="24"/>
        </w:rPr>
        <w:t>b</w:t>
      </w:r>
      <w:r w:rsidR="002D4F6D">
        <w:rPr>
          <w:rFonts w:asciiTheme="minorHAnsi" w:hAnsiTheme="minorHAnsi" w:cstheme="minorHAnsi"/>
          <w:sz w:val="24"/>
          <w:szCs w:val="24"/>
        </w:rPr>
        <w:t>ejelentette, hogy</w:t>
      </w:r>
      <w:r w:rsidR="00E25119" w:rsidRPr="008A6E4B">
        <w:rPr>
          <w:rFonts w:asciiTheme="minorHAnsi" w:hAnsiTheme="minorHAnsi" w:cstheme="minorHAnsi"/>
          <w:sz w:val="24"/>
          <w:szCs w:val="24"/>
        </w:rPr>
        <w:t xml:space="preserve"> a jövőben a Baumit Kft. meghirdeti </w:t>
      </w:r>
      <w:r w:rsidR="00E25119" w:rsidRPr="005B346F">
        <w:rPr>
          <w:rFonts w:asciiTheme="minorHAnsi" w:hAnsiTheme="minorHAnsi" w:cstheme="minorHAnsi"/>
          <w:b/>
          <w:bCs/>
          <w:sz w:val="24"/>
          <w:szCs w:val="24"/>
        </w:rPr>
        <w:t>az Év Homlokzata építész hallgatói pályázatot</w:t>
      </w:r>
      <w:r w:rsidR="00E25119" w:rsidRPr="008A6E4B">
        <w:rPr>
          <w:rFonts w:asciiTheme="minorHAnsi" w:hAnsiTheme="minorHAnsi" w:cstheme="minorHAnsi"/>
          <w:sz w:val="24"/>
          <w:szCs w:val="24"/>
        </w:rPr>
        <w:t>. A pályázat célja, hogy az építész és építőmérnök hallgatók megismerjék a Baumit termékeivel kapcsolatos kutatások, innovációk eredményeit.</w:t>
      </w:r>
      <w:r w:rsidR="002D4F6D">
        <w:rPr>
          <w:rFonts w:asciiTheme="minorHAnsi" w:hAnsiTheme="minorHAnsi" w:cstheme="minorHAnsi"/>
          <w:sz w:val="24"/>
          <w:szCs w:val="24"/>
        </w:rPr>
        <w:t xml:space="preserve"> </w:t>
      </w:r>
      <w:r w:rsidR="00E25119" w:rsidRPr="008A6E4B">
        <w:rPr>
          <w:rFonts w:asciiTheme="minorHAnsi" w:hAnsiTheme="minorHAnsi" w:cstheme="minorHAnsi"/>
          <w:sz w:val="24"/>
          <w:szCs w:val="24"/>
        </w:rPr>
        <w:t>Az építész hallgatói díjat 2024-ben, a következő Év Homlokzata pályázattal egyidőben</w:t>
      </w:r>
      <w:r w:rsidR="00823C28">
        <w:rPr>
          <w:rFonts w:asciiTheme="minorHAnsi" w:hAnsiTheme="minorHAnsi" w:cstheme="minorHAnsi"/>
          <w:sz w:val="24"/>
          <w:szCs w:val="24"/>
        </w:rPr>
        <w:t>, két témában fogják</w:t>
      </w:r>
      <w:r w:rsidR="00E25119" w:rsidRPr="008A6E4B">
        <w:rPr>
          <w:rFonts w:asciiTheme="minorHAnsi" w:hAnsiTheme="minorHAnsi" w:cstheme="minorHAnsi"/>
          <w:sz w:val="24"/>
          <w:szCs w:val="24"/>
        </w:rPr>
        <w:t xml:space="preserve"> </w:t>
      </w:r>
      <w:r w:rsidR="00823C28">
        <w:rPr>
          <w:rFonts w:asciiTheme="minorHAnsi" w:hAnsiTheme="minorHAnsi" w:cstheme="minorHAnsi"/>
          <w:sz w:val="24"/>
          <w:szCs w:val="24"/>
        </w:rPr>
        <w:t>ki</w:t>
      </w:r>
      <w:r w:rsidR="002D4F6D">
        <w:rPr>
          <w:rFonts w:asciiTheme="minorHAnsi" w:hAnsiTheme="minorHAnsi" w:cstheme="minorHAnsi"/>
          <w:sz w:val="24"/>
          <w:szCs w:val="24"/>
        </w:rPr>
        <w:t>ír</w:t>
      </w:r>
      <w:r w:rsidR="00823C28">
        <w:rPr>
          <w:rFonts w:asciiTheme="minorHAnsi" w:hAnsiTheme="minorHAnsi" w:cstheme="minorHAnsi"/>
          <w:sz w:val="24"/>
          <w:szCs w:val="24"/>
        </w:rPr>
        <w:t>ni.</w:t>
      </w:r>
    </w:p>
    <w:p w14:paraId="1FFE6817" w14:textId="77777777" w:rsidR="008A6E4B" w:rsidRDefault="008A6E4B" w:rsidP="008A6E4B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DEC0DF9" w14:textId="77777777" w:rsidR="00234853" w:rsidRDefault="0083301A" w:rsidP="00095E8D">
      <w:pPr>
        <w:jc w:val="both"/>
        <w:rPr>
          <w:rFonts w:asciiTheme="minorHAnsi" w:hAnsiTheme="minorHAnsi" w:cstheme="minorHAnsi"/>
          <w:sz w:val="24"/>
          <w:szCs w:val="24"/>
        </w:rPr>
      </w:pPr>
      <w:r w:rsidRPr="008A6E4B">
        <w:rPr>
          <w:rFonts w:asciiTheme="minorHAnsi" w:hAnsiTheme="minorHAnsi" w:cstheme="minorHAnsi"/>
          <w:sz w:val="24"/>
          <w:szCs w:val="24"/>
        </w:rPr>
        <w:t xml:space="preserve">A díjazott épületek részletes bemutatása, a különdíjasok és az összes nevezés az </w:t>
      </w:r>
      <w:hyperlink r:id="rId8" w:history="1">
        <w:r w:rsidRPr="00036BA1">
          <w:rPr>
            <w:rFonts w:asciiTheme="minorHAnsi" w:hAnsiTheme="minorHAnsi" w:cstheme="minorHAnsi"/>
            <w:color w:val="2E74B5" w:themeColor="accent5" w:themeShade="BF"/>
            <w:sz w:val="24"/>
            <w:szCs w:val="24"/>
            <w:u w:val="single"/>
          </w:rPr>
          <w:t>evhomlokzata.hu</w:t>
        </w:r>
      </w:hyperlink>
      <w:r w:rsidRPr="008A6E4B">
        <w:rPr>
          <w:rFonts w:asciiTheme="minorHAnsi" w:hAnsiTheme="minorHAnsi" w:cstheme="minorHAnsi"/>
          <w:sz w:val="24"/>
          <w:szCs w:val="24"/>
        </w:rPr>
        <w:t xml:space="preserve"> oldalon tekinthető meg.</w:t>
      </w:r>
    </w:p>
    <w:p w14:paraId="10AA8F95" w14:textId="77777777" w:rsidR="008C1AD0" w:rsidRPr="00095E8D" w:rsidRDefault="008C1AD0" w:rsidP="00095E8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3E0FE91" w14:textId="77777777" w:rsidR="00956E4D" w:rsidRPr="00956E4D" w:rsidRDefault="0083301A" w:rsidP="00956E4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956E4D">
        <w:rPr>
          <w:rFonts w:asciiTheme="minorHAnsi" w:hAnsiTheme="minorHAnsi" w:cstheme="minorHAnsi"/>
          <w:b/>
          <w:bCs/>
          <w:sz w:val="24"/>
          <w:szCs w:val="24"/>
        </w:rPr>
        <w:t>Az Év Homlokzata 2023 pályázat kategória díjazottjai</w:t>
      </w:r>
    </w:p>
    <w:p w14:paraId="4992FD48" w14:textId="77777777" w:rsidR="00956E4D" w:rsidRPr="00971A97" w:rsidRDefault="00956E4D" w:rsidP="00956E4D">
      <w:pPr>
        <w:jc w:val="both"/>
      </w:pPr>
    </w:p>
    <w:p w14:paraId="270B8F9F" w14:textId="77777777" w:rsidR="00956E4D" w:rsidRDefault="0083301A" w:rsidP="00956E4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956E4D">
        <w:rPr>
          <w:rFonts w:asciiTheme="minorHAnsi" w:hAnsiTheme="minorHAnsi" w:cstheme="minorHAnsi"/>
          <w:b/>
          <w:bCs/>
          <w:sz w:val="24"/>
          <w:szCs w:val="24"/>
        </w:rPr>
        <w:t>Családi ház kategória</w:t>
      </w:r>
    </w:p>
    <w:p w14:paraId="01917FC9" w14:textId="77777777" w:rsidR="00095E8D" w:rsidRPr="00956E4D" w:rsidRDefault="00095E8D" w:rsidP="00956E4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45DFFE43" w14:textId="77777777" w:rsidR="00956E4D" w:rsidRPr="00956E4D" w:rsidRDefault="0083301A" w:rsidP="00956E4D">
      <w:pPr>
        <w:jc w:val="both"/>
        <w:rPr>
          <w:rFonts w:asciiTheme="minorHAnsi" w:hAnsiTheme="minorHAnsi" w:cstheme="minorHAnsi"/>
          <w:sz w:val="24"/>
          <w:szCs w:val="24"/>
        </w:rPr>
      </w:pPr>
      <w:r w:rsidRPr="00956E4D">
        <w:rPr>
          <w:rFonts w:asciiTheme="minorHAnsi" w:hAnsiTheme="minorHAnsi" w:cstheme="minorHAnsi"/>
          <w:sz w:val="24"/>
          <w:szCs w:val="24"/>
        </w:rPr>
        <w:t>Épület neve, helye: Ötház, Vác</w:t>
      </w:r>
    </w:p>
    <w:p w14:paraId="15DA8143" w14:textId="5C5F45BE" w:rsidR="00095E8D" w:rsidRPr="00956E4D" w:rsidRDefault="0083301A" w:rsidP="00956E4D">
      <w:pPr>
        <w:tabs>
          <w:tab w:val="left" w:pos="2952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956E4D">
        <w:rPr>
          <w:rFonts w:asciiTheme="minorHAnsi" w:hAnsiTheme="minorHAnsi" w:cstheme="minorHAnsi"/>
          <w:sz w:val="24"/>
          <w:szCs w:val="24"/>
        </w:rPr>
        <w:t>Pályázó: Élményotthon Ingatlancsoport Ingatlanfejlesztő Kft. (építész és kivitelező)</w:t>
      </w:r>
    </w:p>
    <w:p w14:paraId="7A9DB304" w14:textId="77777777" w:rsidR="00956E4D" w:rsidRDefault="00956E4D" w:rsidP="00956E4D">
      <w:pPr>
        <w:tabs>
          <w:tab w:val="left" w:pos="2952"/>
        </w:tabs>
        <w:jc w:val="both"/>
        <w:rPr>
          <w:rFonts w:ascii="Calibri" w:hAnsi="Calibri" w:cs="Calibri"/>
          <w:sz w:val="28"/>
          <w:szCs w:val="28"/>
        </w:rPr>
      </w:pPr>
    </w:p>
    <w:p w14:paraId="0EE98BD4" w14:textId="77777777" w:rsidR="00956E4D" w:rsidRDefault="0083301A" w:rsidP="00956E4D">
      <w:pPr>
        <w:tabs>
          <w:tab w:val="left" w:pos="2952"/>
        </w:tabs>
        <w:jc w:val="both"/>
      </w:pPr>
      <w:r>
        <w:rPr>
          <w:noProof/>
        </w:rPr>
        <w:drawing>
          <wp:inline distT="0" distB="0" distL="0" distR="0" wp14:anchorId="75072497" wp14:editId="3640AD24">
            <wp:extent cx="4876800" cy="3251200"/>
            <wp:effectExtent l="0" t="0" r="0" b="635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602BB" w14:textId="77777777" w:rsidR="00956E4D" w:rsidRDefault="00956E4D" w:rsidP="00956E4D">
      <w:pPr>
        <w:tabs>
          <w:tab w:val="left" w:pos="2952"/>
        </w:tabs>
        <w:jc w:val="both"/>
      </w:pPr>
    </w:p>
    <w:p w14:paraId="6BC39B0B" w14:textId="77777777" w:rsidR="00956E4D" w:rsidRDefault="00956E4D" w:rsidP="00956E4D">
      <w:pPr>
        <w:jc w:val="both"/>
        <w:rPr>
          <w:rFonts w:asciiTheme="minorHAnsi" w:hAnsiTheme="minorHAnsi" w:cstheme="minorHAnsi"/>
          <w:b/>
        </w:rPr>
      </w:pPr>
    </w:p>
    <w:p w14:paraId="4A1FF067" w14:textId="77777777" w:rsidR="00956E4D" w:rsidRDefault="00956E4D" w:rsidP="00956E4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46567F8D" w14:textId="77777777" w:rsidR="00956E4D" w:rsidRDefault="0083301A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br w:type="page"/>
      </w:r>
    </w:p>
    <w:p w14:paraId="7F681FC8" w14:textId="77777777" w:rsidR="00956E4D" w:rsidRDefault="0083301A" w:rsidP="00956E4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956E4D">
        <w:rPr>
          <w:rFonts w:asciiTheme="minorHAnsi" w:hAnsiTheme="minorHAnsi" w:cstheme="minorHAnsi"/>
          <w:b/>
          <w:bCs/>
          <w:sz w:val="24"/>
          <w:szCs w:val="24"/>
        </w:rPr>
        <w:lastRenderedPageBreak/>
        <w:t>Társasház kategória</w:t>
      </w:r>
    </w:p>
    <w:p w14:paraId="58983A82" w14:textId="77777777" w:rsidR="00095E8D" w:rsidRPr="00956E4D" w:rsidRDefault="00095E8D" w:rsidP="00956E4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63097AFF" w14:textId="77777777" w:rsidR="00956E4D" w:rsidRPr="00956E4D" w:rsidRDefault="0083301A" w:rsidP="00956E4D">
      <w:pPr>
        <w:jc w:val="both"/>
        <w:rPr>
          <w:rFonts w:asciiTheme="minorHAnsi" w:hAnsiTheme="minorHAnsi" w:cstheme="minorHAnsi"/>
          <w:sz w:val="24"/>
          <w:szCs w:val="24"/>
        </w:rPr>
      </w:pPr>
      <w:r w:rsidRPr="00956E4D">
        <w:rPr>
          <w:rFonts w:asciiTheme="minorHAnsi" w:hAnsiTheme="minorHAnsi" w:cstheme="minorHAnsi"/>
          <w:sz w:val="24"/>
          <w:szCs w:val="24"/>
        </w:rPr>
        <w:t>Épület neve, helye: Mester utcai társasház, Budapest IX. kerület</w:t>
      </w:r>
    </w:p>
    <w:p w14:paraId="7DC06672" w14:textId="77777777" w:rsidR="00956E4D" w:rsidRPr="00956E4D" w:rsidRDefault="0083301A" w:rsidP="00956E4D">
      <w:pPr>
        <w:jc w:val="both"/>
        <w:rPr>
          <w:rFonts w:asciiTheme="minorHAnsi" w:hAnsiTheme="minorHAnsi" w:cstheme="minorHAnsi"/>
          <w:sz w:val="24"/>
          <w:szCs w:val="24"/>
        </w:rPr>
      </w:pPr>
      <w:r w:rsidRPr="00956E4D">
        <w:rPr>
          <w:rFonts w:asciiTheme="minorHAnsi" w:hAnsiTheme="minorHAnsi" w:cstheme="minorHAnsi"/>
          <w:sz w:val="24"/>
          <w:szCs w:val="24"/>
        </w:rPr>
        <w:t>Pályázó: Intramuros Építész Kft. – Dobos Botond Zsolt DLA</w:t>
      </w:r>
    </w:p>
    <w:p w14:paraId="4A2FDCF1" w14:textId="4E03849B" w:rsidR="00095E8D" w:rsidRPr="00956E4D" w:rsidRDefault="0083301A" w:rsidP="00956E4D">
      <w:pPr>
        <w:tabs>
          <w:tab w:val="left" w:pos="2952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956E4D">
        <w:rPr>
          <w:rFonts w:asciiTheme="minorHAnsi" w:hAnsiTheme="minorHAnsi" w:cstheme="minorHAnsi"/>
          <w:sz w:val="24"/>
          <w:szCs w:val="24"/>
        </w:rPr>
        <w:t>Kivitelező: Best Centrum Kft.</w:t>
      </w:r>
    </w:p>
    <w:p w14:paraId="293BF29A" w14:textId="77777777" w:rsidR="00956E4D" w:rsidRDefault="00956E4D" w:rsidP="00956E4D">
      <w:pPr>
        <w:tabs>
          <w:tab w:val="left" w:pos="2952"/>
        </w:tabs>
        <w:jc w:val="both"/>
      </w:pPr>
    </w:p>
    <w:p w14:paraId="7BD6CABE" w14:textId="77777777" w:rsidR="00956E4D" w:rsidRDefault="0083301A" w:rsidP="00956E4D">
      <w:pPr>
        <w:tabs>
          <w:tab w:val="left" w:pos="2952"/>
        </w:tabs>
        <w:jc w:val="both"/>
      </w:pPr>
      <w:r>
        <w:rPr>
          <w:noProof/>
        </w:rPr>
        <w:drawing>
          <wp:inline distT="0" distB="0" distL="0" distR="0" wp14:anchorId="41FF55B0" wp14:editId="7B8708B7">
            <wp:extent cx="3086100" cy="30861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CE231" w14:textId="77777777" w:rsidR="00956E4D" w:rsidRDefault="00956E4D" w:rsidP="00956E4D">
      <w:pPr>
        <w:tabs>
          <w:tab w:val="left" w:pos="2952"/>
        </w:tabs>
        <w:jc w:val="both"/>
      </w:pPr>
    </w:p>
    <w:p w14:paraId="26EE65B7" w14:textId="77777777" w:rsidR="00956E4D" w:rsidRDefault="0083301A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br w:type="page"/>
      </w:r>
    </w:p>
    <w:p w14:paraId="22C0F752" w14:textId="77777777" w:rsidR="00956E4D" w:rsidRDefault="0083301A" w:rsidP="00956E4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956E4D">
        <w:rPr>
          <w:rFonts w:asciiTheme="minorHAnsi" w:hAnsiTheme="minorHAnsi" w:cstheme="minorHAnsi"/>
          <w:b/>
          <w:bCs/>
          <w:sz w:val="24"/>
          <w:szCs w:val="24"/>
        </w:rPr>
        <w:lastRenderedPageBreak/>
        <w:t>Középület kategória</w:t>
      </w:r>
    </w:p>
    <w:p w14:paraId="5FDCD676" w14:textId="77777777" w:rsidR="00095E8D" w:rsidRPr="00956E4D" w:rsidRDefault="00095E8D" w:rsidP="00956E4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361C4642" w14:textId="77777777" w:rsidR="00956E4D" w:rsidRPr="00956E4D" w:rsidRDefault="0083301A" w:rsidP="00956E4D">
      <w:pPr>
        <w:jc w:val="both"/>
        <w:rPr>
          <w:rFonts w:asciiTheme="minorHAnsi" w:hAnsiTheme="minorHAnsi" w:cstheme="minorHAnsi"/>
          <w:sz w:val="24"/>
          <w:szCs w:val="24"/>
        </w:rPr>
      </w:pPr>
      <w:r w:rsidRPr="00956E4D">
        <w:rPr>
          <w:rFonts w:asciiTheme="minorHAnsi" w:hAnsiTheme="minorHAnsi" w:cstheme="minorHAnsi"/>
          <w:sz w:val="24"/>
          <w:szCs w:val="24"/>
        </w:rPr>
        <w:t>Épület neve, helye: Áprily Lajos Általános Iskola, Visegrád</w:t>
      </w:r>
    </w:p>
    <w:p w14:paraId="75C02033" w14:textId="77777777" w:rsidR="00956E4D" w:rsidRPr="00956E4D" w:rsidRDefault="0083301A" w:rsidP="00956E4D">
      <w:pPr>
        <w:jc w:val="both"/>
        <w:rPr>
          <w:rFonts w:asciiTheme="minorHAnsi" w:hAnsiTheme="minorHAnsi" w:cstheme="minorHAnsi"/>
          <w:sz w:val="24"/>
          <w:szCs w:val="24"/>
        </w:rPr>
      </w:pPr>
      <w:r w:rsidRPr="00956E4D">
        <w:rPr>
          <w:rFonts w:asciiTheme="minorHAnsi" w:hAnsiTheme="minorHAnsi" w:cstheme="minorHAnsi"/>
          <w:sz w:val="24"/>
          <w:szCs w:val="24"/>
        </w:rPr>
        <w:t>Pályázó: A+ Építész Stúdió Kft. – Tamás Anna Mária DLA, Kovács-Andor Krisztián DLA, Bánfalvi Zoltán és Engert Andrea</w:t>
      </w:r>
    </w:p>
    <w:p w14:paraId="2B5D23FF" w14:textId="78030E70" w:rsidR="00095E8D" w:rsidRPr="00956E4D" w:rsidRDefault="0083301A" w:rsidP="00956E4D">
      <w:pPr>
        <w:jc w:val="both"/>
        <w:rPr>
          <w:rFonts w:asciiTheme="minorHAnsi" w:hAnsiTheme="minorHAnsi" w:cstheme="minorHAnsi"/>
          <w:sz w:val="24"/>
          <w:szCs w:val="24"/>
        </w:rPr>
      </w:pPr>
      <w:r w:rsidRPr="00956E4D">
        <w:rPr>
          <w:rFonts w:asciiTheme="minorHAnsi" w:hAnsiTheme="minorHAnsi" w:cstheme="minorHAnsi"/>
          <w:sz w:val="24"/>
          <w:szCs w:val="24"/>
        </w:rPr>
        <w:t>Kivitelező: KIPSZER FT Zrt.</w:t>
      </w:r>
    </w:p>
    <w:p w14:paraId="2F3AAF20" w14:textId="77777777" w:rsidR="00956E4D" w:rsidRDefault="00956E4D" w:rsidP="00956E4D">
      <w:pPr>
        <w:tabs>
          <w:tab w:val="left" w:pos="2952"/>
        </w:tabs>
        <w:jc w:val="both"/>
      </w:pPr>
    </w:p>
    <w:p w14:paraId="795D2F05" w14:textId="77777777" w:rsidR="00956E4D" w:rsidRDefault="0083301A" w:rsidP="00956E4D">
      <w:pPr>
        <w:tabs>
          <w:tab w:val="left" w:pos="2952"/>
        </w:tabs>
        <w:jc w:val="both"/>
        <w:rPr>
          <w:noProof/>
        </w:rPr>
      </w:pPr>
      <w:r>
        <w:rPr>
          <w:noProof/>
        </w:rPr>
        <w:drawing>
          <wp:inline distT="0" distB="0" distL="0" distR="0" wp14:anchorId="06665523" wp14:editId="1EDCCE8C">
            <wp:extent cx="4050000" cy="3240000"/>
            <wp:effectExtent l="0" t="0" r="825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1CF34" w14:textId="77777777" w:rsidR="00956E4D" w:rsidRPr="00956E4D" w:rsidRDefault="00956E4D" w:rsidP="00956E4D">
      <w:pPr>
        <w:tabs>
          <w:tab w:val="left" w:pos="2952"/>
        </w:tabs>
        <w:jc w:val="both"/>
        <w:rPr>
          <w:b/>
          <w:bCs/>
        </w:rPr>
      </w:pPr>
    </w:p>
    <w:p w14:paraId="1FD69F16" w14:textId="77777777" w:rsidR="00956E4D" w:rsidRDefault="0083301A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br w:type="page"/>
      </w:r>
    </w:p>
    <w:p w14:paraId="07A1D461" w14:textId="77777777" w:rsidR="00956E4D" w:rsidRDefault="0083301A" w:rsidP="00956E4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956E4D">
        <w:rPr>
          <w:rFonts w:asciiTheme="minorHAnsi" w:hAnsiTheme="minorHAnsi" w:cstheme="minorHAnsi"/>
          <w:b/>
          <w:bCs/>
          <w:sz w:val="24"/>
          <w:szCs w:val="24"/>
        </w:rPr>
        <w:lastRenderedPageBreak/>
        <w:t>Energetikai felújítás kategória</w:t>
      </w:r>
    </w:p>
    <w:p w14:paraId="665D485B" w14:textId="77777777" w:rsidR="00095E8D" w:rsidRPr="00956E4D" w:rsidRDefault="00095E8D" w:rsidP="00956E4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3ADB0F7" w14:textId="77777777" w:rsidR="00956E4D" w:rsidRPr="00956E4D" w:rsidRDefault="0083301A" w:rsidP="00956E4D">
      <w:pPr>
        <w:jc w:val="both"/>
        <w:rPr>
          <w:rFonts w:asciiTheme="minorHAnsi" w:hAnsiTheme="minorHAnsi" w:cstheme="minorHAnsi"/>
          <w:sz w:val="24"/>
          <w:szCs w:val="24"/>
        </w:rPr>
      </w:pPr>
      <w:r w:rsidRPr="00956E4D">
        <w:rPr>
          <w:rFonts w:asciiTheme="minorHAnsi" w:hAnsiTheme="minorHAnsi" w:cstheme="minorHAnsi"/>
          <w:sz w:val="24"/>
          <w:szCs w:val="24"/>
        </w:rPr>
        <w:t>Épület neve, helye: Garzonházak, Budapest XVII. kerület</w:t>
      </w:r>
    </w:p>
    <w:p w14:paraId="6BCB6BDB" w14:textId="284DE09D" w:rsidR="00095E8D" w:rsidRPr="00956E4D" w:rsidRDefault="0083301A" w:rsidP="00956E4D">
      <w:pPr>
        <w:jc w:val="both"/>
        <w:rPr>
          <w:rFonts w:asciiTheme="minorHAnsi" w:hAnsiTheme="minorHAnsi" w:cstheme="minorHAnsi"/>
          <w:sz w:val="24"/>
          <w:szCs w:val="24"/>
        </w:rPr>
      </w:pPr>
      <w:r w:rsidRPr="00956E4D">
        <w:rPr>
          <w:rFonts w:asciiTheme="minorHAnsi" w:hAnsiTheme="minorHAnsi" w:cstheme="minorHAnsi"/>
          <w:sz w:val="24"/>
          <w:szCs w:val="24"/>
        </w:rPr>
        <w:t xml:space="preserve">Pályázó: Best </w:t>
      </w:r>
      <w:proofErr w:type="spellStart"/>
      <w:r w:rsidRPr="00956E4D">
        <w:rPr>
          <w:rFonts w:asciiTheme="minorHAnsi" w:hAnsiTheme="minorHAnsi" w:cstheme="minorHAnsi"/>
          <w:sz w:val="24"/>
          <w:szCs w:val="24"/>
        </w:rPr>
        <w:t>Solution</w:t>
      </w:r>
      <w:proofErr w:type="spellEnd"/>
      <w:r w:rsidRPr="00956E4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56E4D">
        <w:rPr>
          <w:rFonts w:asciiTheme="minorHAnsi" w:hAnsiTheme="minorHAnsi" w:cstheme="minorHAnsi"/>
          <w:sz w:val="24"/>
          <w:szCs w:val="24"/>
        </w:rPr>
        <w:t>Konstrukt</w:t>
      </w:r>
      <w:proofErr w:type="spellEnd"/>
      <w:r w:rsidRPr="00956E4D">
        <w:rPr>
          <w:rFonts w:asciiTheme="minorHAnsi" w:hAnsiTheme="minorHAnsi" w:cstheme="minorHAnsi"/>
          <w:sz w:val="24"/>
          <w:szCs w:val="24"/>
        </w:rPr>
        <w:t xml:space="preserve"> Kft. (kivitelező)</w:t>
      </w:r>
    </w:p>
    <w:p w14:paraId="75F594BC" w14:textId="77777777" w:rsidR="00956E4D" w:rsidRDefault="00956E4D" w:rsidP="00956E4D">
      <w:pPr>
        <w:tabs>
          <w:tab w:val="left" w:pos="2952"/>
        </w:tabs>
        <w:jc w:val="both"/>
      </w:pPr>
    </w:p>
    <w:p w14:paraId="6957EAF4" w14:textId="77777777" w:rsidR="00956E4D" w:rsidRDefault="0083301A" w:rsidP="00956E4D">
      <w:pPr>
        <w:tabs>
          <w:tab w:val="left" w:pos="2952"/>
        </w:tabs>
        <w:jc w:val="both"/>
      </w:pPr>
      <w:r>
        <w:rPr>
          <w:noProof/>
        </w:rPr>
        <w:drawing>
          <wp:inline distT="0" distB="0" distL="0" distR="0" wp14:anchorId="17EC987E" wp14:editId="6AA2E620">
            <wp:extent cx="3240000" cy="324000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D79D1" w14:textId="77777777" w:rsidR="00956E4D" w:rsidRDefault="00956E4D" w:rsidP="00956E4D">
      <w:pPr>
        <w:tabs>
          <w:tab w:val="left" w:pos="2952"/>
        </w:tabs>
        <w:jc w:val="both"/>
      </w:pPr>
    </w:p>
    <w:p w14:paraId="07972557" w14:textId="77777777" w:rsidR="00956E4D" w:rsidRDefault="0083301A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br w:type="page"/>
      </w:r>
    </w:p>
    <w:p w14:paraId="4C8028FC" w14:textId="77777777" w:rsidR="00956E4D" w:rsidRDefault="0083301A" w:rsidP="00956E4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956E4D">
        <w:rPr>
          <w:rFonts w:asciiTheme="minorHAnsi" w:hAnsiTheme="minorHAnsi" w:cstheme="minorHAnsi"/>
          <w:b/>
          <w:bCs/>
          <w:sz w:val="24"/>
          <w:szCs w:val="24"/>
        </w:rPr>
        <w:lastRenderedPageBreak/>
        <w:t>Műemlék kategória</w:t>
      </w:r>
    </w:p>
    <w:p w14:paraId="6BB13618" w14:textId="77777777" w:rsidR="00095E8D" w:rsidRPr="00956E4D" w:rsidRDefault="00095E8D" w:rsidP="00956E4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08751BCD" w14:textId="77777777" w:rsidR="00956E4D" w:rsidRPr="00956E4D" w:rsidRDefault="0083301A" w:rsidP="00956E4D">
      <w:pPr>
        <w:jc w:val="both"/>
        <w:rPr>
          <w:rFonts w:asciiTheme="minorHAnsi" w:hAnsiTheme="minorHAnsi" w:cstheme="minorHAnsi"/>
          <w:sz w:val="24"/>
          <w:szCs w:val="24"/>
        </w:rPr>
      </w:pPr>
      <w:r w:rsidRPr="00956E4D">
        <w:rPr>
          <w:rFonts w:asciiTheme="minorHAnsi" w:hAnsiTheme="minorHAnsi" w:cstheme="minorHAnsi"/>
          <w:sz w:val="24"/>
          <w:szCs w:val="24"/>
        </w:rPr>
        <w:t>Épület neve, helye: Kiskastély, Martonvásár</w:t>
      </w:r>
    </w:p>
    <w:p w14:paraId="0FB83C4D" w14:textId="77777777" w:rsidR="00956E4D" w:rsidRPr="00956E4D" w:rsidRDefault="0083301A" w:rsidP="00956E4D">
      <w:pPr>
        <w:jc w:val="both"/>
        <w:rPr>
          <w:rFonts w:asciiTheme="minorHAnsi" w:hAnsiTheme="minorHAnsi" w:cstheme="minorHAnsi"/>
          <w:sz w:val="24"/>
          <w:szCs w:val="24"/>
        </w:rPr>
      </w:pPr>
      <w:r w:rsidRPr="00956E4D">
        <w:rPr>
          <w:rFonts w:asciiTheme="minorHAnsi" w:hAnsiTheme="minorHAnsi" w:cstheme="minorHAnsi"/>
          <w:sz w:val="24"/>
          <w:szCs w:val="24"/>
        </w:rPr>
        <w:t>Pályázó: SHS-Építő Tervező és Kivitelező Kft. (kivitelező)</w:t>
      </w:r>
    </w:p>
    <w:p w14:paraId="2C40AEB3" w14:textId="4EAEBFAD" w:rsidR="00095E8D" w:rsidRPr="00956E4D" w:rsidRDefault="0083301A" w:rsidP="00956E4D">
      <w:pPr>
        <w:tabs>
          <w:tab w:val="left" w:pos="2952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956E4D">
        <w:rPr>
          <w:rFonts w:asciiTheme="minorHAnsi" w:hAnsiTheme="minorHAnsi" w:cstheme="minorHAnsi"/>
          <w:sz w:val="24"/>
          <w:szCs w:val="24"/>
        </w:rPr>
        <w:t>Építész: 3H Mérnöki Iroda Kft. – Pálinkás István</w:t>
      </w:r>
    </w:p>
    <w:p w14:paraId="487ADDFF" w14:textId="77777777" w:rsidR="00956E4D" w:rsidRDefault="00956E4D" w:rsidP="00956E4D">
      <w:pPr>
        <w:tabs>
          <w:tab w:val="left" w:pos="2952"/>
        </w:tabs>
        <w:jc w:val="both"/>
      </w:pPr>
    </w:p>
    <w:p w14:paraId="2CA358BA" w14:textId="77777777" w:rsidR="00956E4D" w:rsidRDefault="0083301A" w:rsidP="00956E4D">
      <w:pPr>
        <w:tabs>
          <w:tab w:val="left" w:pos="2952"/>
        </w:tabs>
        <w:jc w:val="both"/>
      </w:pPr>
      <w:r>
        <w:rPr>
          <w:noProof/>
        </w:rPr>
        <w:drawing>
          <wp:inline distT="0" distB="0" distL="0" distR="0" wp14:anchorId="066336FD" wp14:editId="274147D3">
            <wp:extent cx="3240000" cy="324000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FB04A" w14:textId="77777777" w:rsidR="00956E4D" w:rsidRDefault="00956E4D" w:rsidP="00956E4D">
      <w:pPr>
        <w:tabs>
          <w:tab w:val="left" w:pos="2952"/>
        </w:tabs>
        <w:jc w:val="both"/>
      </w:pPr>
    </w:p>
    <w:p w14:paraId="506ABCC1" w14:textId="77777777" w:rsidR="008A6E4B" w:rsidRDefault="0083301A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14:paraId="29D828F5" w14:textId="77777777" w:rsidR="00956E4D" w:rsidRPr="00956E4D" w:rsidRDefault="0083301A" w:rsidP="00956E4D">
      <w:pPr>
        <w:tabs>
          <w:tab w:val="left" w:pos="2952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8A6E4B">
        <w:rPr>
          <w:rFonts w:asciiTheme="minorHAnsi" w:hAnsiTheme="minorHAnsi" w:cstheme="minorHAnsi"/>
          <w:b/>
          <w:bCs/>
          <w:sz w:val="24"/>
          <w:szCs w:val="24"/>
        </w:rPr>
        <w:lastRenderedPageBreak/>
        <w:t>A zsűri különdíját 12 épület nyerte el</w:t>
      </w:r>
      <w:r w:rsidRPr="00956E4D">
        <w:rPr>
          <w:rFonts w:asciiTheme="minorHAnsi" w:hAnsiTheme="minorHAnsi" w:cstheme="minorHAnsi"/>
          <w:sz w:val="24"/>
          <w:szCs w:val="24"/>
        </w:rPr>
        <w:t xml:space="preserve">, melyek megtekinthetők az </w:t>
      </w:r>
      <w:hyperlink r:id="rId14" w:history="1">
        <w:r w:rsidRPr="00036BA1">
          <w:rPr>
            <w:rFonts w:asciiTheme="minorHAnsi" w:hAnsiTheme="minorHAnsi" w:cstheme="minorHAnsi"/>
            <w:color w:val="2E74B5" w:themeColor="accent5" w:themeShade="BF"/>
            <w:sz w:val="24"/>
            <w:szCs w:val="24"/>
            <w:u w:val="single"/>
          </w:rPr>
          <w:t>evhomlokzata.hu</w:t>
        </w:r>
      </w:hyperlink>
      <w:r w:rsidRPr="00956E4D">
        <w:rPr>
          <w:rFonts w:asciiTheme="minorHAnsi" w:hAnsiTheme="minorHAnsi" w:cstheme="minorHAnsi"/>
          <w:sz w:val="24"/>
          <w:szCs w:val="24"/>
        </w:rPr>
        <w:t xml:space="preserve"> honlapon. </w:t>
      </w:r>
    </w:p>
    <w:p w14:paraId="64A8079C" w14:textId="77777777" w:rsidR="00956E4D" w:rsidRPr="00956E4D" w:rsidRDefault="00956E4D" w:rsidP="00956E4D">
      <w:pPr>
        <w:tabs>
          <w:tab w:val="left" w:pos="2952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1D38C5E3" w14:textId="77777777" w:rsidR="00956E4D" w:rsidRPr="00956E4D" w:rsidRDefault="0083301A" w:rsidP="00956E4D">
      <w:pPr>
        <w:tabs>
          <w:tab w:val="left" w:pos="2952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956E4D">
        <w:rPr>
          <w:rFonts w:asciiTheme="minorHAnsi" w:hAnsiTheme="minorHAnsi" w:cstheme="minorHAnsi"/>
          <w:sz w:val="24"/>
          <w:szCs w:val="24"/>
        </w:rPr>
        <w:t xml:space="preserve">A pályázat keretében, a </w:t>
      </w:r>
      <w:r w:rsidRPr="008A6E4B">
        <w:rPr>
          <w:rFonts w:asciiTheme="minorHAnsi" w:hAnsiTheme="minorHAnsi" w:cstheme="minorHAnsi"/>
          <w:b/>
          <w:bCs/>
          <w:sz w:val="24"/>
          <w:szCs w:val="24"/>
        </w:rPr>
        <w:t>családi házak körében online közönségszavazást is meghirdettek</w:t>
      </w:r>
      <w:r w:rsidRPr="00956E4D">
        <w:rPr>
          <w:rFonts w:asciiTheme="minorHAnsi" w:hAnsiTheme="minorHAnsi" w:cstheme="minorHAnsi"/>
          <w:sz w:val="24"/>
          <w:szCs w:val="24"/>
        </w:rPr>
        <w:t>, melynek nyertese:</w:t>
      </w:r>
    </w:p>
    <w:p w14:paraId="260C639E" w14:textId="77777777" w:rsidR="00956E4D" w:rsidRPr="00956E4D" w:rsidRDefault="00956E4D" w:rsidP="00956E4D">
      <w:pPr>
        <w:tabs>
          <w:tab w:val="left" w:pos="2952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4456692F" w14:textId="77777777" w:rsidR="00956E4D" w:rsidRPr="00956E4D" w:rsidRDefault="0083301A" w:rsidP="00956E4D">
      <w:pPr>
        <w:tabs>
          <w:tab w:val="left" w:pos="2952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956E4D">
        <w:rPr>
          <w:rFonts w:asciiTheme="minorHAnsi" w:hAnsiTheme="minorHAnsi" w:cstheme="minorHAnsi"/>
          <w:sz w:val="24"/>
          <w:szCs w:val="24"/>
        </w:rPr>
        <w:t>Épület neve, helye: Családi ház, Paks</w:t>
      </w:r>
    </w:p>
    <w:p w14:paraId="420E002C" w14:textId="77777777" w:rsidR="00956E4D" w:rsidRPr="00956E4D" w:rsidRDefault="0083301A" w:rsidP="00956E4D">
      <w:pPr>
        <w:tabs>
          <w:tab w:val="left" w:pos="2952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956E4D">
        <w:rPr>
          <w:rFonts w:asciiTheme="minorHAnsi" w:hAnsiTheme="minorHAnsi" w:cstheme="minorHAnsi"/>
          <w:sz w:val="24"/>
          <w:szCs w:val="24"/>
        </w:rPr>
        <w:t>Pályázó: Földvár Terv Kft. (kivitelező)</w:t>
      </w:r>
    </w:p>
    <w:p w14:paraId="2E29787E" w14:textId="77777777" w:rsidR="00956E4D" w:rsidRPr="00956E4D" w:rsidRDefault="0083301A" w:rsidP="00956E4D">
      <w:pPr>
        <w:tabs>
          <w:tab w:val="left" w:pos="2952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956E4D">
        <w:rPr>
          <w:rFonts w:asciiTheme="minorHAnsi" w:hAnsiTheme="minorHAnsi" w:cstheme="minorHAnsi"/>
          <w:sz w:val="24"/>
          <w:szCs w:val="24"/>
        </w:rPr>
        <w:t>Építész: Pentele Terv Kft. – Szabó Zsolt Róbert</w:t>
      </w:r>
    </w:p>
    <w:p w14:paraId="080051D1" w14:textId="77777777" w:rsidR="00956E4D" w:rsidRDefault="00956E4D" w:rsidP="00956E4D">
      <w:pPr>
        <w:tabs>
          <w:tab w:val="left" w:pos="2952"/>
        </w:tabs>
        <w:jc w:val="both"/>
      </w:pPr>
    </w:p>
    <w:p w14:paraId="0F4F82D0" w14:textId="77777777" w:rsidR="00956E4D" w:rsidRDefault="0083301A" w:rsidP="00956E4D">
      <w:pPr>
        <w:tabs>
          <w:tab w:val="left" w:pos="2952"/>
        </w:tabs>
        <w:jc w:val="both"/>
      </w:pPr>
      <w:r>
        <w:rPr>
          <w:noProof/>
        </w:rPr>
        <w:drawing>
          <wp:inline distT="0" distB="0" distL="0" distR="0" wp14:anchorId="0E6D412C" wp14:editId="1069EE75">
            <wp:extent cx="2857500" cy="28575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82" cy="285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A2EC4" w14:textId="77777777" w:rsidR="00956E4D" w:rsidRDefault="00956E4D" w:rsidP="00956E4D">
      <w:pPr>
        <w:tabs>
          <w:tab w:val="left" w:pos="2952"/>
        </w:tabs>
        <w:jc w:val="both"/>
      </w:pPr>
    </w:p>
    <w:p w14:paraId="36C100CD" w14:textId="77777777" w:rsidR="008A6E4B" w:rsidRDefault="0083301A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14:paraId="25488C05" w14:textId="77777777" w:rsidR="00956E4D" w:rsidRPr="008A6E4B" w:rsidRDefault="0083301A" w:rsidP="00956E4D">
      <w:pPr>
        <w:tabs>
          <w:tab w:val="left" w:pos="2952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8A6E4B">
        <w:rPr>
          <w:rFonts w:asciiTheme="minorHAnsi" w:hAnsiTheme="minorHAnsi" w:cstheme="minorHAnsi"/>
          <w:sz w:val="24"/>
          <w:szCs w:val="24"/>
        </w:rPr>
        <w:lastRenderedPageBreak/>
        <w:t xml:space="preserve">A pályázat alapítójának ügyvezető igazgatója, Járomi Judit nettó 1 millió forinttal járó </w:t>
      </w:r>
      <w:r w:rsidRPr="008A6E4B">
        <w:rPr>
          <w:rFonts w:asciiTheme="minorHAnsi" w:hAnsiTheme="minorHAnsi" w:cstheme="minorHAnsi"/>
          <w:b/>
          <w:bCs/>
          <w:sz w:val="24"/>
          <w:szCs w:val="24"/>
        </w:rPr>
        <w:t>Baumit ügyvezető igazgatói különdíjat adott át</w:t>
      </w:r>
      <w:r w:rsidRPr="008A6E4B">
        <w:rPr>
          <w:rFonts w:asciiTheme="minorHAnsi" w:hAnsiTheme="minorHAnsi" w:cstheme="minorHAnsi"/>
          <w:sz w:val="24"/>
          <w:szCs w:val="24"/>
        </w:rPr>
        <w:t xml:space="preserve"> egy épület pályázójának: </w:t>
      </w:r>
    </w:p>
    <w:p w14:paraId="6B306398" w14:textId="77777777" w:rsidR="00956E4D" w:rsidRPr="008A6E4B" w:rsidRDefault="00956E4D" w:rsidP="00956E4D">
      <w:pPr>
        <w:tabs>
          <w:tab w:val="left" w:pos="2952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3A69BEDF" w14:textId="77777777" w:rsidR="00956E4D" w:rsidRPr="008A6E4B" w:rsidRDefault="0083301A" w:rsidP="00956E4D">
      <w:pPr>
        <w:tabs>
          <w:tab w:val="left" w:pos="2952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8A6E4B">
        <w:rPr>
          <w:rFonts w:asciiTheme="minorHAnsi" w:hAnsiTheme="minorHAnsi" w:cstheme="minorHAnsi"/>
          <w:sz w:val="24"/>
          <w:szCs w:val="24"/>
        </w:rPr>
        <w:t>Épület neve, helye: Máriaremetei családi ház, Budapest II. kerület</w:t>
      </w:r>
    </w:p>
    <w:p w14:paraId="05CC4636" w14:textId="77777777" w:rsidR="00956E4D" w:rsidRPr="008A6E4B" w:rsidRDefault="0083301A" w:rsidP="00956E4D">
      <w:pPr>
        <w:tabs>
          <w:tab w:val="left" w:pos="2952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8A6E4B">
        <w:rPr>
          <w:rFonts w:asciiTheme="minorHAnsi" w:hAnsiTheme="minorHAnsi" w:cstheme="minorHAnsi"/>
          <w:sz w:val="24"/>
          <w:szCs w:val="24"/>
        </w:rPr>
        <w:t>Pályázó: Zsuffa és Kalmár Kft. – Kalmár László, Rose Balázs és Zsuffa Zsolt (építész)</w:t>
      </w:r>
    </w:p>
    <w:p w14:paraId="08AE26E4" w14:textId="77777777" w:rsidR="00956E4D" w:rsidRPr="008A6E4B" w:rsidRDefault="0083301A" w:rsidP="00956E4D">
      <w:pPr>
        <w:tabs>
          <w:tab w:val="left" w:pos="2952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8A6E4B">
        <w:rPr>
          <w:rFonts w:asciiTheme="minorHAnsi" w:hAnsiTheme="minorHAnsi" w:cstheme="minorHAnsi"/>
          <w:sz w:val="24"/>
          <w:szCs w:val="24"/>
        </w:rPr>
        <w:t xml:space="preserve">Kivitelező: </w:t>
      </w:r>
      <w:proofErr w:type="spellStart"/>
      <w:r w:rsidRPr="008A6E4B">
        <w:rPr>
          <w:rFonts w:asciiTheme="minorHAnsi" w:hAnsiTheme="minorHAnsi" w:cstheme="minorHAnsi"/>
          <w:sz w:val="24"/>
          <w:szCs w:val="24"/>
        </w:rPr>
        <w:t>Sementis</w:t>
      </w:r>
      <w:proofErr w:type="spellEnd"/>
      <w:r w:rsidRPr="008A6E4B">
        <w:rPr>
          <w:rFonts w:asciiTheme="minorHAnsi" w:hAnsiTheme="minorHAnsi" w:cstheme="minorHAnsi"/>
          <w:sz w:val="24"/>
          <w:szCs w:val="24"/>
        </w:rPr>
        <w:t xml:space="preserve"> Kft.</w:t>
      </w:r>
    </w:p>
    <w:p w14:paraId="1C169ED2" w14:textId="77777777" w:rsidR="00956E4D" w:rsidRPr="008A6E4B" w:rsidRDefault="00956E4D" w:rsidP="00956E4D">
      <w:pPr>
        <w:tabs>
          <w:tab w:val="left" w:pos="2952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2AD7954A" w14:textId="77777777" w:rsidR="00956E4D" w:rsidRDefault="0083301A" w:rsidP="00956E4D">
      <w:pPr>
        <w:tabs>
          <w:tab w:val="left" w:pos="2952"/>
        </w:tabs>
        <w:jc w:val="both"/>
      </w:pPr>
      <w:r>
        <w:rPr>
          <w:noProof/>
        </w:rPr>
        <w:drawing>
          <wp:inline distT="0" distB="0" distL="0" distR="0" wp14:anchorId="4AEDBE31" wp14:editId="1DA646C7">
            <wp:extent cx="2520000" cy="252000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6F7CC" w14:textId="77777777" w:rsidR="00ED64D0" w:rsidRDefault="00ED64D0" w:rsidP="00464CA7">
      <w:pPr>
        <w:rPr>
          <w:rFonts w:ascii="Calibri" w:hAnsi="Calibri" w:cs="Calibri"/>
          <w:sz w:val="24"/>
          <w:szCs w:val="24"/>
        </w:rPr>
      </w:pPr>
    </w:p>
    <w:p w14:paraId="66FAE550" w14:textId="77777777" w:rsidR="00EC08D3" w:rsidRDefault="00EC08D3" w:rsidP="00EC08D3">
      <w:pPr>
        <w:rPr>
          <w:rFonts w:ascii="Calibri" w:hAnsi="Calibri" w:cs="Calibri"/>
          <w:sz w:val="24"/>
          <w:szCs w:val="24"/>
        </w:rPr>
      </w:pPr>
      <w:r w:rsidRPr="00564D01">
        <w:rPr>
          <w:rFonts w:ascii="Calibri" w:hAnsi="Calibri" w:cs="Calibri"/>
          <w:sz w:val="24"/>
          <w:szCs w:val="24"/>
        </w:rPr>
        <w:t>A 202</w:t>
      </w:r>
      <w:r>
        <w:rPr>
          <w:rFonts w:ascii="Calibri" w:hAnsi="Calibri" w:cs="Calibri"/>
          <w:sz w:val="24"/>
          <w:szCs w:val="24"/>
        </w:rPr>
        <w:t>3</w:t>
      </w:r>
      <w:r w:rsidRPr="00564D01">
        <w:rPr>
          <w:rFonts w:ascii="Calibri" w:hAnsi="Calibri" w:cs="Calibri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>a</w:t>
      </w:r>
      <w:r w:rsidRPr="00564D01">
        <w:rPr>
          <w:rFonts w:ascii="Calibri" w:hAnsi="Calibri" w:cs="Calibri"/>
          <w:sz w:val="24"/>
          <w:szCs w:val="24"/>
        </w:rPr>
        <w:t xml:space="preserve">s kiírás kategória nyerteseinek nagy felbontású fényképei az alábbi linken elérhetőek: </w:t>
      </w:r>
      <w:bookmarkStart w:id="0" w:name="_Hlk151108249"/>
      <w:r w:rsidRPr="002872EC">
        <w:rPr>
          <w:rStyle w:val="Hiperhivatkozs"/>
        </w:rPr>
        <w:fldChar w:fldCharType="begin"/>
      </w:r>
      <w:r w:rsidRPr="002872EC">
        <w:rPr>
          <w:rStyle w:val="Hiperhivatkozs"/>
        </w:rPr>
        <w:instrText>HYPERLINK "https://we.tl/t-WTwhTxsoDE"</w:instrText>
      </w:r>
      <w:r w:rsidRPr="00C65D79">
        <w:rPr>
          <w:rStyle w:val="Hiperhivatkozs"/>
        </w:rPr>
      </w:r>
      <w:r w:rsidRPr="002872EC">
        <w:rPr>
          <w:rStyle w:val="Hiperhivatkozs"/>
        </w:rPr>
        <w:fldChar w:fldCharType="separate"/>
      </w:r>
      <w:r w:rsidRPr="00121994">
        <w:rPr>
          <w:rStyle w:val="Hiperhivatkozs"/>
          <w:rFonts w:ascii="Calibri" w:hAnsi="Calibri" w:cs="Calibri"/>
          <w:sz w:val="24"/>
          <w:szCs w:val="24"/>
        </w:rPr>
        <w:t>https://we.tl/t-WTwhTxsoDE</w:t>
      </w:r>
      <w:r w:rsidRPr="002872EC">
        <w:rPr>
          <w:rStyle w:val="Hiperhivatkozs"/>
        </w:rPr>
        <w:fldChar w:fldCharType="end"/>
      </w:r>
      <w:bookmarkEnd w:id="0"/>
      <w:r>
        <w:rPr>
          <w:rFonts w:ascii="Calibri" w:hAnsi="Calibri" w:cs="Calibri"/>
          <w:sz w:val="24"/>
          <w:szCs w:val="24"/>
        </w:rPr>
        <w:t xml:space="preserve"> </w:t>
      </w:r>
    </w:p>
    <w:p w14:paraId="4599F9A0" w14:textId="423C299F" w:rsidR="00EC08D3" w:rsidRDefault="00EC08D3" w:rsidP="00EC08D3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 fenti link 2023.11.24-ig elérhető, utána a képekkel kapcsolatos kéréseket a </w:t>
      </w:r>
      <w:hyperlink r:id="rId17" w:history="1">
        <w:r w:rsidRPr="00121994">
          <w:rPr>
            <w:rStyle w:val="Hiperhivatkozs"/>
            <w:rFonts w:ascii="Calibri" w:hAnsi="Calibri" w:cs="Calibri"/>
            <w:sz w:val="24"/>
            <w:szCs w:val="24"/>
          </w:rPr>
          <w:t>marketing@baumit.hu</w:t>
        </w:r>
      </w:hyperlink>
      <w:r>
        <w:rPr>
          <w:rFonts w:ascii="Calibri" w:hAnsi="Calibri" w:cs="Calibri"/>
          <w:sz w:val="24"/>
          <w:szCs w:val="24"/>
        </w:rPr>
        <w:t xml:space="preserve"> e-mail címre várjuk.</w:t>
      </w:r>
    </w:p>
    <w:sectPr w:rsidR="00EC08D3" w:rsidSect="00956E4D">
      <w:headerReference w:type="default" r:id="rId18"/>
      <w:footerReference w:type="default" r:id="rId19"/>
      <w:headerReference w:type="first" r:id="rId20"/>
      <w:footerReference w:type="first" r:id="rId21"/>
      <w:pgSz w:w="11909" w:h="16834" w:code="9"/>
      <w:pgMar w:top="1417" w:right="1417" w:bottom="993" w:left="1417" w:header="907" w:footer="941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23120" w14:textId="77777777" w:rsidR="006E2469" w:rsidRDefault="006E2469">
      <w:r>
        <w:separator/>
      </w:r>
    </w:p>
  </w:endnote>
  <w:endnote w:type="continuationSeparator" w:id="0">
    <w:p w14:paraId="14769CB1" w14:textId="77777777" w:rsidR="006E2469" w:rsidRDefault="006E2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9754D" w14:textId="77777777" w:rsidR="0049017E" w:rsidRPr="00BA4611" w:rsidRDefault="0083301A" w:rsidP="00BA4611">
    <w:pPr>
      <w:pStyle w:val="llb"/>
      <w:jc w:val="right"/>
      <w:rPr>
        <w:rFonts w:cs="Calibri"/>
        <w:sz w:val="21"/>
        <w:szCs w:val="21"/>
      </w:rPr>
    </w:pPr>
    <w:r w:rsidRPr="00BA4611">
      <w:rPr>
        <w:rStyle w:val="Oldalszm"/>
        <w:rFonts w:ascii="Calibri" w:hAnsi="Calibri" w:cs="Calibri"/>
        <w:sz w:val="21"/>
        <w:szCs w:val="21"/>
      </w:rPr>
      <w:fldChar w:fldCharType="begin"/>
    </w:r>
    <w:r w:rsidRPr="00BA4611">
      <w:rPr>
        <w:rStyle w:val="Oldalszm"/>
        <w:rFonts w:ascii="Calibri" w:hAnsi="Calibri" w:cs="Calibri"/>
        <w:sz w:val="21"/>
        <w:szCs w:val="21"/>
      </w:rPr>
      <w:instrText xml:space="preserve"> PAGE </w:instrText>
    </w:r>
    <w:r w:rsidRPr="00BA4611">
      <w:rPr>
        <w:rStyle w:val="Oldalszm"/>
        <w:rFonts w:ascii="Calibri" w:hAnsi="Calibri" w:cs="Calibri"/>
        <w:sz w:val="21"/>
        <w:szCs w:val="21"/>
      </w:rPr>
      <w:fldChar w:fldCharType="separate"/>
    </w:r>
    <w:r w:rsidR="0028465E">
      <w:rPr>
        <w:rStyle w:val="Oldalszm"/>
        <w:rFonts w:ascii="Calibri" w:hAnsi="Calibri" w:cs="Calibri"/>
        <w:noProof/>
        <w:sz w:val="21"/>
        <w:szCs w:val="21"/>
      </w:rPr>
      <w:t>8</w:t>
    </w:r>
    <w:r w:rsidRPr="00BA4611">
      <w:rPr>
        <w:rStyle w:val="Oldalszm"/>
        <w:rFonts w:ascii="Calibri" w:hAnsi="Calibri" w:cs="Calibri"/>
        <w:sz w:val="21"/>
        <w:szCs w:val="2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63194" w14:textId="77777777" w:rsidR="0049017E" w:rsidRPr="00BA4611" w:rsidRDefault="0083301A" w:rsidP="00BA4611">
    <w:pPr>
      <w:pStyle w:val="llb"/>
      <w:jc w:val="right"/>
      <w:rPr>
        <w:rFonts w:cs="Calibri"/>
        <w:sz w:val="21"/>
        <w:szCs w:val="21"/>
      </w:rPr>
    </w:pPr>
    <w:r w:rsidRPr="00BA4611">
      <w:rPr>
        <w:rStyle w:val="Oldalszm"/>
        <w:rFonts w:ascii="Calibri" w:hAnsi="Calibri" w:cs="Calibri"/>
        <w:sz w:val="21"/>
        <w:szCs w:val="21"/>
      </w:rPr>
      <w:fldChar w:fldCharType="begin"/>
    </w:r>
    <w:r w:rsidRPr="00BA4611">
      <w:rPr>
        <w:rStyle w:val="Oldalszm"/>
        <w:rFonts w:ascii="Calibri" w:hAnsi="Calibri" w:cs="Calibri"/>
        <w:sz w:val="21"/>
        <w:szCs w:val="21"/>
      </w:rPr>
      <w:instrText xml:space="preserve"> PAGE </w:instrText>
    </w:r>
    <w:r w:rsidRPr="00BA4611">
      <w:rPr>
        <w:rStyle w:val="Oldalszm"/>
        <w:rFonts w:ascii="Calibri" w:hAnsi="Calibri" w:cs="Calibri"/>
        <w:sz w:val="21"/>
        <w:szCs w:val="21"/>
      </w:rPr>
      <w:fldChar w:fldCharType="separate"/>
    </w:r>
    <w:r w:rsidRPr="00BA4611">
      <w:rPr>
        <w:rStyle w:val="Oldalszm"/>
        <w:rFonts w:cs="Calibri"/>
        <w:sz w:val="21"/>
        <w:szCs w:val="21"/>
      </w:rPr>
      <w:t>1</w:t>
    </w:r>
    <w:r w:rsidRPr="00BA4611">
      <w:rPr>
        <w:rStyle w:val="Oldalszm"/>
        <w:rFonts w:ascii="Calibri" w:hAnsi="Calibri" w:cs="Calibri"/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52D50" w14:textId="77777777" w:rsidR="006E2469" w:rsidRDefault="006E2469">
      <w:r>
        <w:separator/>
      </w:r>
    </w:p>
  </w:footnote>
  <w:footnote w:type="continuationSeparator" w:id="0">
    <w:p w14:paraId="55027830" w14:textId="77777777" w:rsidR="006E2469" w:rsidRDefault="006E24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D371B" w14:textId="77777777" w:rsidR="006341C5" w:rsidRDefault="006341C5" w:rsidP="006341C5">
    <w:pPr>
      <w:pStyle w:val="lfej"/>
      <w:jc w:val="right"/>
    </w:pPr>
    <w:r>
      <w:rPr>
        <w:noProof/>
      </w:rPr>
      <w:drawing>
        <wp:inline distT="0" distB="0" distL="0" distR="0" wp14:anchorId="6EC5F27D" wp14:editId="3AF4A4DD">
          <wp:extent cx="3308516" cy="899770"/>
          <wp:effectExtent l="0" t="0" r="6350" b="0"/>
          <wp:docPr id="1" name="Kép 1" descr="A képen képernyőkép, tér, Téglalap, sor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 descr="A képen képernyőkép, tér, Téglalap, sor látható&#10;&#10;Automatikusan generált leírá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2847" cy="9308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object w:dxaOrig="1161" w:dyaOrig="1381" w14:anchorId="0A2F7C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57pt;height:69pt;mso-width-percent:0;mso-height-percent:0;mso-width-percent:0;mso-height-percent:0" fillcolor="window">
          <v:imagedata r:id="rId2" o:title=""/>
        </v:shape>
        <o:OLEObject Type="Embed" ProgID="Word.Picture.8" ShapeID="_x0000_i1025" DrawAspect="Content" ObjectID="_1761727776" r:id="rId3"/>
      </w:object>
    </w:r>
  </w:p>
  <w:p w14:paraId="0DC7E200" w14:textId="77777777" w:rsidR="006341C5" w:rsidRDefault="006341C5" w:rsidP="006341C5">
    <w:pPr>
      <w:pStyle w:val="lfej"/>
      <w:jc w:val="right"/>
    </w:pPr>
  </w:p>
  <w:p w14:paraId="7A2929FF" w14:textId="77777777" w:rsidR="0049017E" w:rsidRPr="00EA30FC" w:rsidRDefault="0049017E" w:rsidP="00036BA1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MON_1130906377"/>
  <w:bookmarkEnd w:id="1"/>
  <w:p w14:paraId="2C053C3C" w14:textId="77777777" w:rsidR="0049017E" w:rsidRDefault="0083301A">
    <w:pPr>
      <w:pStyle w:val="lfej"/>
      <w:jc w:val="right"/>
    </w:pPr>
    <w:r>
      <w:rPr>
        <w:noProof/>
      </w:rPr>
      <w:object w:dxaOrig="1161" w:dyaOrig="1381" w14:anchorId="11A373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7pt;height:69pt;mso-width-percent:0;mso-height-percent:0;mso-width-percent:0;mso-height-percent:0" fillcolor="window">
          <v:imagedata r:id="rId1" o:title=""/>
        </v:shape>
        <o:OLEObject Type="Embed" ProgID="Word.Picture.8" ShapeID="_x0000_i1026" DrawAspect="Content" ObjectID="_1761727777" r:id="rId2"/>
      </w:object>
    </w:r>
  </w:p>
  <w:p w14:paraId="5FE484FD" w14:textId="77777777" w:rsidR="0049017E" w:rsidRDefault="0049017E">
    <w:pPr>
      <w:pStyle w:val="lfej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46B41"/>
    <w:multiLevelType w:val="hybridMultilevel"/>
    <w:tmpl w:val="C43E1138"/>
    <w:lvl w:ilvl="0" w:tplc="024ED6C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1CC404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4C70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1491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B6A5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B4823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1071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4400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1EAE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B6250"/>
    <w:multiLevelType w:val="singleLevel"/>
    <w:tmpl w:val="B28086D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198068D9"/>
    <w:multiLevelType w:val="hybridMultilevel"/>
    <w:tmpl w:val="9E8E219A"/>
    <w:lvl w:ilvl="0" w:tplc="92067B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8AE97C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E834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5AA0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30D5A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23A3F9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7E42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5ED3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9E82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BD3E01"/>
    <w:multiLevelType w:val="hybridMultilevel"/>
    <w:tmpl w:val="021AE62C"/>
    <w:lvl w:ilvl="0" w:tplc="F8AA5EB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E9B0AE5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FF0000"/>
      </w:rPr>
    </w:lvl>
    <w:lvl w:ilvl="2" w:tplc="AB5C65D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14A46B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A42A07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B787A2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19C029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EC4089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0FC127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2C1FFD"/>
    <w:multiLevelType w:val="singleLevel"/>
    <w:tmpl w:val="CA3E56C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38D450A5"/>
    <w:multiLevelType w:val="hybridMultilevel"/>
    <w:tmpl w:val="198E9B26"/>
    <w:lvl w:ilvl="0" w:tplc="A3265B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5A72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340F6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087F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6AD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3465A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4019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888BE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546697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3E6C64"/>
    <w:multiLevelType w:val="hybridMultilevel"/>
    <w:tmpl w:val="E4F87F28"/>
    <w:lvl w:ilvl="0" w:tplc="EBE41B00">
      <w:start w:val="202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74CC9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DA5C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7C89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A8CD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6E8E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1E2F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68C5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8C42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239FD"/>
    <w:multiLevelType w:val="hybridMultilevel"/>
    <w:tmpl w:val="1256D9F6"/>
    <w:lvl w:ilvl="0" w:tplc="5ACE1BE6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  <w:color w:val="FF0000"/>
      </w:rPr>
    </w:lvl>
    <w:lvl w:ilvl="1" w:tplc="8CA2BD0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2" w:tplc="A4C6C81E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BD7CCD1A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DD022F90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21841026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D59A01EC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22BA99B8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CE02C872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6693517C"/>
    <w:multiLevelType w:val="hybridMultilevel"/>
    <w:tmpl w:val="818ECD14"/>
    <w:lvl w:ilvl="0" w:tplc="77E4DABA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BE929AC8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596E4AAC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F932760A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BBAE7A2C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75CA5630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FC6D7DC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96049A94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B1A82026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68222BDC"/>
    <w:multiLevelType w:val="hybridMultilevel"/>
    <w:tmpl w:val="C2AAA74C"/>
    <w:lvl w:ilvl="0" w:tplc="CA18B4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E7E247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A64F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74C6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F2AF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724D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2294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84E0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EAA7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5B51A8"/>
    <w:multiLevelType w:val="hybridMultilevel"/>
    <w:tmpl w:val="DE920986"/>
    <w:lvl w:ilvl="0" w:tplc="8250DC5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9EDE8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E70A6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666F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1A51E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BC473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5A62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8AC8F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954D8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5D06F9"/>
    <w:multiLevelType w:val="hybridMultilevel"/>
    <w:tmpl w:val="8DD48B14"/>
    <w:lvl w:ilvl="0" w:tplc="FBFEEA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B635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3CB8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F85A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78A8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38C7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9CD4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B081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AAE2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634A56"/>
    <w:multiLevelType w:val="hybridMultilevel"/>
    <w:tmpl w:val="F2B6CA1E"/>
    <w:lvl w:ilvl="0" w:tplc="8B0482BE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1B7A7A0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FF0000"/>
      </w:rPr>
    </w:lvl>
    <w:lvl w:ilvl="2" w:tplc="B6C0555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7E090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8362FD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CA646C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5E097F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FB228B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DDA7F2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8100614">
    <w:abstractNumId w:val="4"/>
  </w:num>
  <w:num w:numId="2" w16cid:durableId="196967843">
    <w:abstractNumId w:val="1"/>
  </w:num>
  <w:num w:numId="3" w16cid:durableId="1567833078">
    <w:abstractNumId w:val="10"/>
  </w:num>
  <w:num w:numId="4" w16cid:durableId="608582118">
    <w:abstractNumId w:val="2"/>
  </w:num>
  <w:num w:numId="5" w16cid:durableId="1890875755">
    <w:abstractNumId w:val="8"/>
  </w:num>
  <w:num w:numId="6" w16cid:durableId="2061635763">
    <w:abstractNumId w:val="5"/>
  </w:num>
  <w:num w:numId="7" w16cid:durableId="79761598">
    <w:abstractNumId w:val="11"/>
  </w:num>
  <w:num w:numId="8" w16cid:durableId="732848643">
    <w:abstractNumId w:val="6"/>
  </w:num>
  <w:num w:numId="9" w16cid:durableId="578759811">
    <w:abstractNumId w:val="7"/>
  </w:num>
  <w:num w:numId="10" w16cid:durableId="932012706">
    <w:abstractNumId w:val="12"/>
  </w:num>
  <w:num w:numId="11" w16cid:durableId="1710912390">
    <w:abstractNumId w:val="3"/>
  </w:num>
  <w:num w:numId="12" w16cid:durableId="880479668">
    <w:abstractNumId w:val="9"/>
  </w:num>
  <w:num w:numId="13" w16cid:durableId="19374473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4D4"/>
    <w:rsid w:val="00000E2C"/>
    <w:rsid w:val="00004A68"/>
    <w:rsid w:val="00005D35"/>
    <w:rsid w:val="000069F3"/>
    <w:rsid w:val="00010634"/>
    <w:rsid w:val="00014FA8"/>
    <w:rsid w:val="00026DCB"/>
    <w:rsid w:val="000350FF"/>
    <w:rsid w:val="00036BA1"/>
    <w:rsid w:val="00042AE1"/>
    <w:rsid w:val="00051370"/>
    <w:rsid w:val="000537A0"/>
    <w:rsid w:val="00056D04"/>
    <w:rsid w:val="00057A5D"/>
    <w:rsid w:val="000602C8"/>
    <w:rsid w:val="000606DD"/>
    <w:rsid w:val="00062CA7"/>
    <w:rsid w:val="00067E68"/>
    <w:rsid w:val="00082AB6"/>
    <w:rsid w:val="00082C43"/>
    <w:rsid w:val="00083F88"/>
    <w:rsid w:val="000948F5"/>
    <w:rsid w:val="00095E8D"/>
    <w:rsid w:val="000A50DD"/>
    <w:rsid w:val="000C0825"/>
    <w:rsid w:val="000C16D8"/>
    <w:rsid w:val="000D09A7"/>
    <w:rsid w:val="000D0EB4"/>
    <w:rsid w:val="000D2126"/>
    <w:rsid w:val="000D3CEC"/>
    <w:rsid w:val="000D49FE"/>
    <w:rsid w:val="000D502C"/>
    <w:rsid w:val="000D6528"/>
    <w:rsid w:val="000D6C32"/>
    <w:rsid w:val="000E59FB"/>
    <w:rsid w:val="000E6A0C"/>
    <w:rsid w:val="000F01D1"/>
    <w:rsid w:val="000F2165"/>
    <w:rsid w:val="000F22A8"/>
    <w:rsid w:val="000F2B6F"/>
    <w:rsid w:val="00107985"/>
    <w:rsid w:val="00111ABA"/>
    <w:rsid w:val="0011274B"/>
    <w:rsid w:val="00112F3E"/>
    <w:rsid w:val="001141BD"/>
    <w:rsid w:val="001179CE"/>
    <w:rsid w:val="00120126"/>
    <w:rsid w:val="001202AD"/>
    <w:rsid w:val="00124CC2"/>
    <w:rsid w:val="001267B1"/>
    <w:rsid w:val="00127F5B"/>
    <w:rsid w:val="00131CCC"/>
    <w:rsid w:val="00150CF5"/>
    <w:rsid w:val="0015104D"/>
    <w:rsid w:val="00151E6F"/>
    <w:rsid w:val="001546EB"/>
    <w:rsid w:val="00160DCF"/>
    <w:rsid w:val="00161E5E"/>
    <w:rsid w:val="001637AA"/>
    <w:rsid w:val="00164D5C"/>
    <w:rsid w:val="001749E9"/>
    <w:rsid w:val="00184618"/>
    <w:rsid w:val="001862DF"/>
    <w:rsid w:val="001867BE"/>
    <w:rsid w:val="00191F70"/>
    <w:rsid w:val="001A741B"/>
    <w:rsid w:val="001E40BC"/>
    <w:rsid w:val="001E4155"/>
    <w:rsid w:val="001E54D4"/>
    <w:rsid w:val="001F292F"/>
    <w:rsid w:val="002103EC"/>
    <w:rsid w:val="00221FDF"/>
    <w:rsid w:val="00226ECF"/>
    <w:rsid w:val="00234853"/>
    <w:rsid w:val="00236999"/>
    <w:rsid w:val="002562FE"/>
    <w:rsid w:val="00260C12"/>
    <w:rsid w:val="00262959"/>
    <w:rsid w:val="00263E59"/>
    <w:rsid w:val="00272E70"/>
    <w:rsid w:val="00275243"/>
    <w:rsid w:val="0027553F"/>
    <w:rsid w:val="00282A55"/>
    <w:rsid w:val="0028465E"/>
    <w:rsid w:val="0029496D"/>
    <w:rsid w:val="0029561F"/>
    <w:rsid w:val="002A1693"/>
    <w:rsid w:val="002C094F"/>
    <w:rsid w:val="002D4F6D"/>
    <w:rsid w:val="00305BD7"/>
    <w:rsid w:val="00305BF8"/>
    <w:rsid w:val="00305E8D"/>
    <w:rsid w:val="003138B9"/>
    <w:rsid w:val="00316CBB"/>
    <w:rsid w:val="003334DB"/>
    <w:rsid w:val="00333868"/>
    <w:rsid w:val="00334A52"/>
    <w:rsid w:val="00336FF0"/>
    <w:rsid w:val="0034716A"/>
    <w:rsid w:val="00347216"/>
    <w:rsid w:val="003512C4"/>
    <w:rsid w:val="003558FA"/>
    <w:rsid w:val="003559A3"/>
    <w:rsid w:val="003561FC"/>
    <w:rsid w:val="00366684"/>
    <w:rsid w:val="00367327"/>
    <w:rsid w:val="0037416B"/>
    <w:rsid w:val="0037560A"/>
    <w:rsid w:val="00380522"/>
    <w:rsid w:val="00381187"/>
    <w:rsid w:val="00397A79"/>
    <w:rsid w:val="003A0F6F"/>
    <w:rsid w:val="003A10A8"/>
    <w:rsid w:val="003A31EB"/>
    <w:rsid w:val="003A74AA"/>
    <w:rsid w:val="003B7A35"/>
    <w:rsid w:val="003C4DA2"/>
    <w:rsid w:val="003D00AB"/>
    <w:rsid w:val="003D2A9A"/>
    <w:rsid w:val="003D2ECC"/>
    <w:rsid w:val="003D32B8"/>
    <w:rsid w:val="003D4256"/>
    <w:rsid w:val="003D7784"/>
    <w:rsid w:val="003F14AF"/>
    <w:rsid w:val="00411FF2"/>
    <w:rsid w:val="004152FB"/>
    <w:rsid w:val="004206A9"/>
    <w:rsid w:val="00431E8B"/>
    <w:rsid w:val="0043239E"/>
    <w:rsid w:val="004327C4"/>
    <w:rsid w:val="004332EE"/>
    <w:rsid w:val="00434CD3"/>
    <w:rsid w:val="004366C5"/>
    <w:rsid w:val="0045294A"/>
    <w:rsid w:val="004571E0"/>
    <w:rsid w:val="00464CA7"/>
    <w:rsid w:val="00465E7D"/>
    <w:rsid w:val="004740BD"/>
    <w:rsid w:val="00475017"/>
    <w:rsid w:val="004837D5"/>
    <w:rsid w:val="00484AB6"/>
    <w:rsid w:val="0049017E"/>
    <w:rsid w:val="00491E52"/>
    <w:rsid w:val="004A3CF2"/>
    <w:rsid w:val="004A4654"/>
    <w:rsid w:val="004A5638"/>
    <w:rsid w:val="004A751F"/>
    <w:rsid w:val="004B0D29"/>
    <w:rsid w:val="004B2005"/>
    <w:rsid w:val="004C76FE"/>
    <w:rsid w:val="004D1185"/>
    <w:rsid w:val="004D4E55"/>
    <w:rsid w:val="004E218A"/>
    <w:rsid w:val="004E718A"/>
    <w:rsid w:val="00506410"/>
    <w:rsid w:val="005210F1"/>
    <w:rsid w:val="00522CD0"/>
    <w:rsid w:val="00534F51"/>
    <w:rsid w:val="005516DA"/>
    <w:rsid w:val="005523AF"/>
    <w:rsid w:val="005542E1"/>
    <w:rsid w:val="005547B2"/>
    <w:rsid w:val="005547D7"/>
    <w:rsid w:val="0056709C"/>
    <w:rsid w:val="00570457"/>
    <w:rsid w:val="005716C3"/>
    <w:rsid w:val="0057731A"/>
    <w:rsid w:val="00584EEA"/>
    <w:rsid w:val="00591175"/>
    <w:rsid w:val="0059190D"/>
    <w:rsid w:val="005939DE"/>
    <w:rsid w:val="005A19A6"/>
    <w:rsid w:val="005A1AC8"/>
    <w:rsid w:val="005B346F"/>
    <w:rsid w:val="005B52A4"/>
    <w:rsid w:val="005B6956"/>
    <w:rsid w:val="005C18D4"/>
    <w:rsid w:val="005C6C97"/>
    <w:rsid w:val="005C6D8E"/>
    <w:rsid w:val="005C77A9"/>
    <w:rsid w:val="005D7665"/>
    <w:rsid w:val="005F1652"/>
    <w:rsid w:val="00605B29"/>
    <w:rsid w:val="00606BCE"/>
    <w:rsid w:val="00611A30"/>
    <w:rsid w:val="006163FA"/>
    <w:rsid w:val="00620341"/>
    <w:rsid w:val="00624D6F"/>
    <w:rsid w:val="006341C5"/>
    <w:rsid w:val="00634A0D"/>
    <w:rsid w:val="00635599"/>
    <w:rsid w:val="00637490"/>
    <w:rsid w:val="006375C7"/>
    <w:rsid w:val="00640D59"/>
    <w:rsid w:val="00641167"/>
    <w:rsid w:val="006505C9"/>
    <w:rsid w:val="006561F3"/>
    <w:rsid w:val="006565AF"/>
    <w:rsid w:val="00662D23"/>
    <w:rsid w:val="006636CB"/>
    <w:rsid w:val="00663BFB"/>
    <w:rsid w:val="00664EEE"/>
    <w:rsid w:val="00673C7D"/>
    <w:rsid w:val="006802B9"/>
    <w:rsid w:val="00680D6D"/>
    <w:rsid w:val="006826D6"/>
    <w:rsid w:val="006850F1"/>
    <w:rsid w:val="00685104"/>
    <w:rsid w:val="00685DB3"/>
    <w:rsid w:val="006871C9"/>
    <w:rsid w:val="00690249"/>
    <w:rsid w:val="00691C19"/>
    <w:rsid w:val="00697C95"/>
    <w:rsid w:val="006B4E44"/>
    <w:rsid w:val="006C5154"/>
    <w:rsid w:val="006C6363"/>
    <w:rsid w:val="006D44AB"/>
    <w:rsid w:val="006D4CDA"/>
    <w:rsid w:val="006E0BA3"/>
    <w:rsid w:val="006E1369"/>
    <w:rsid w:val="006E235A"/>
    <w:rsid w:val="006E2469"/>
    <w:rsid w:val="006F1734"/>
    <w:rsid w:val="006F5C70"/>
    <w:rsid w:val="006F5E86"/>
    <w:rsid w:val="006F6BFE"/>
    <w:rsid w:val="0071323C"/>
    <w:rsid w:val="007228D7"/>
    <w:rsid w:val="00723C98"/>
    <w:rsid w:val="007241DC"/>
    <w:rsid w:val="007248B4"/>
    <w:rsid w:val="0072530A"/>
    <w:rsid w:val="00726AD1"/>
    <w:rsid w:val="007301C6"/>
    <w:rsid w:val="00734602"/>
    <w:rsid w:val="00734F22"/>
    <w:rsid w:val="00743A11"/>
    <w:rsid w:val="00750D77"/>
    <w:rsid w:val="00762037"/>
    <w:rsid w:val="00766FB1"/>
    <w:rsid w:val="007679FA"/>
    <w:rsid w:val="00776F80"/>
    <w:rsid w:val="00777DC6"/>
    <w:rsid w:val="00780C7C"/>
    <w:rsid w:val="007A5CCE"/>
    <w:rsid w:val="007B0E6B"/>
    <w:rsid w:val="007B37E0"/>
    <w:rsid w:val="007B639D"/>
    <w:rsid w:val="007C5DD5"/>
    <w:rsid w:val="007D2A95"/>
    <w:rsid w:val="007D7B8B"/>
    <w:rsid w:val="007E236E"/>
    <w:rsid w:val="007F0AEC"/>
    <w:rsid w:val="007F4627"/>
    <w:rsid w:val="007F6E2E"/>
    <w:rsid w:val="0080500B"/>
    <w:rsid w:val="00806A09"/>
    <w:rsid w:val="00810200"/>
    <w:rsid w:val="00815D54"/>
    <w:rsid w:val="008208C0"/>
    <w:rsid w:val="00823C28"/>
    <w:rsid w:val="00831579"/>
    <w:rsid w:val="0083301A"/>
    <w:rsid w:val="00843558"/>
    <w:rsid w:val="00846A41"/>
    <w:rsid w:val="00862675"/>
    <w:rsid w:val="00863C52"/>
    <w:rsid w:val="0086731F"/>
    <w:rsid w:val="00872F6B"/>
    <w:rsid w:val="0087382A"/>
    <w:rsid w:val="008772DC"/>
    <w:rsid w:val="0088404C"/>
    <w:rsid w:val="00884844"/>
    <w:rsid w:val="008856B9"/>
    <w:rsid w:val="00890CB2"/>
    <w:rsid w:val="008911DA"/>
    <w:rsid w:val="00893526"/>
    <w:rsid w:val="00893E0B"/>
    <w:rsid w:val="0089424E"/>
    <w:rsid w:val="008A0A31"/>
    <w:rsid w:val="008A0B1D"/>
    <w:rsid w:val="008A1254"/>
    <w:rsid w:val="008A2620"/>
    <w:rsid w:val="008A6E4B"/>
    <w:rsid w:val="008B4514"/>
    <w:rsid w:val="008B48C7"/>
    <w:rsid w:val="008B4B4A"/>
    <w:rsid w:val="008C1AD0"/>
    <w:rsid w:val="008D5407"/>
    <w:rsid w:val="008E0D49"/>
    <w:rsid w:val="008F2218"/>
    <w:rsid w:val="00904A72"/>
    <w:rsid w:val="00916EBE"/>
    <w:rsid w:val="00916F7A"/>
    <w:rsid w:val="00920D42"/>
    <w:rsid w:val="009211F5"/>
    <w:rsid w:val="00922334"/>
    <w:rsid w:val="0092763C"/>
    <w:rsid w:val="00927E83"/>
    <w:rsid w:val="009360AD"/>
    <w:rsid w:val="00942769"/>
    <w:rsid w:val="00943AEA"/>
    <w:rsid w:val="00946F11"/>
    <w:rsid w:val="0095215C"/>
    <w:rsid w:val="00955ABF"/>
    <w:rsid w:val="00956E4D"/>
    <w:rsid w:val="00971A97"/>
    <w:rsid w:val="00973E5F"/>
    <w:rsid w:val="0098109E"/>
    <w:rsid w:val="00991637"/>
    <w:rsid w:val="00992B54"/>
    <w:rsid w:val="00993AFC"/>
    <w:rsid w:val="0099684D"/>
    <w:rsid w:val="009A0652"/>
    <w:rsid w:val="009A4255"/>
    <w:rsid w:val="009A50C6"/>
    <w:rsid w:val="009B6D25"/>
    <w:rsid w:val="009C07FF"/>
    <w:rsid w:val="009D17E4"/>
    <w:rsid w:val="009D2273"/>
    <w:rsid w:val="009D4995"/>
    <w:rsid w:val="009E3FC3"/>
    <w:rsid w:val="009F0625"/>
    <w:rsid w:val="009F7E95"/>
    <w:rsid w:val="00A11D2D"/>
    <w:rsid w:val="00A12722"/>
    <w:rsid w:val="00A1759F"/>
    <w:rsid w:val="00A20563"/>
    <w:rsid w:val="00A22531"/>
    <w:rsid w:val="00A23930"/>
    <w:rsid w:val="00A2495A"/>
    <w:rsid w:val="00A32965"/>
    <w:rsid w:val="00A35F68"/>
    <w:rsid w:val="00A4280A"/>
    <w:rsid w:val="00A51A87"/>
    <w:rsid w:val="00A56C9E"/>
    <w:rsid w:val="00A610F8"/>
    <w:rsid w:val="00A6460A"/>
    <w:rsid w:val="00A64B96"/>
    <w:rsid w:val="00A70E3B"/>
    <w:rsid w:val="00A72438"/>
    <w:rsid w:val="00A77955"/>
    <w:rsid w:val="00A92E55"/>
    <w:rsid w:val="00A961AE"/>
    <w:rsid w:val="00AA6DF1"/>
    <w:rsid w:val="00AA6F11"/>
    <w:rsid w:val="00AB0283"/>
    <w:rsid w:val="00AB3601"/>
    <w:rsid w:val="00AB7F79"/>
    <w:rsid w:val="00AC3289"/>
    <w:rsid w:val="00AC44AE"/>
    <w:rsid w:val="00AC6758"/>
    <w:rsid w:val="00AD33A9"/>
    <w:rsid w:val="00AD7442"/>
    <w:rsid w:val="00AE12CF"/>
    <w:rsid w:val="00AE5EB0"/>
    <w:rsid w:val="00AE682B"/>
    <w:rsid w:val="00AF0F9A"/>
    <w:rsid w:val="00B015FE"/>
    <w:rsid w:val="00B02867"/>
    <w:rsid w:val="00B06749"/>
    <w:rsid w:val="00B21A27"/>
    <w:rsid w:val="00B21CB3"/>
    <w:rsid w:val="00B2642C"/>
    <w:rsid w:val="00B37188"/>
    <w:rsid w:val="00B475E5"/>
    <w:rsid w:val="00B60511"/>
    <w:rsid w:val="00B6276B"/>
    <w:rsid w:val="00B6340B"/>
    <w:rsid w:val="00B63E0A"/>
    <w:rsid w:val="00B71164"/>
    <w:rsid w:val="00B7479F"/>
    <w:rsid w:val="00B86388"/>
    <w:rsid w:val="00B93CA5"/>
    <w:rsid w:val="00BA181F"/>
    <w:rsid w:val="00BA39F2"/>
    <w:rsid w:val="00BA4611"/>
    <w:rsid w:val="00BA7521"/>
    <w:rsid w:val="00BB1511"/>
    <w:rsid w:val="00BB4E7A"/>
    <w:rsid w:val="00BC11A0"/>
    <w:rsid w:val="00BC2A77"/>
    <w:rsid w:val="00BC50DA"/>
    <w:rsid w:val="00BC6A8D"/>
    <w:rsid w:val="00BC75FA"/>
    <w:rsid w:val="00BD1190"/>
    <w:rsid w:val="00BD2F8C"/>
    <w:rsid w:val="00BD6ACA"/>
    <w:rsid w:val="00BD6B2B"/>
    <w:rsid w:val="00BE3354"/>
    <w:rsid w:val="00BF5ED6"/>
    <w:rsid w:val="00C041C1"/>
    <w:rsid w:val="00C111DF"/>
    <w:rsid w:val="00C12F14"/>
    <w:rsid w:val="00C151D5"/>
    <w:rsid w:val="00C16C17"/>
    <w:rsid w:val="00C21186"/>
    <w:rsid w:val="00C214CB"/>
    <w:rsid w:val="00C22F63"/>
    <w:rsid w:val="00C268A6"/>
    <w:rsid w:val="00C42B5C"/>
    <w:rsid w:val="00C42F8E"/>
    <w:rsid w:val="00C43184"/>
    <w:rsid w:val="00C443F8"/>
    <w:rsid w:val="00C462F2"/>
    <w:rsid w:val="00C5029A"/>
    <w:rsid w:val="00C52C81"/>
    <w:rsid w:val="00C62A5C"/>
    <w:rsid w:val="00C65CA3"/>
    <w:rsid w:val="00C66081"/>
    <w:rsid w:val="00C75043"/>
    <w:rsid w:val="00C7624B"/>
    <w:rsid w:val="00C816A2"/>
    <w:rsid w:val="00CA5816"/>
    <w:rsid w:val="00CD0A01"/>
    <w:rsid w:val="00CD1AB3"/>
    <w:rsid w:val="00CE0820"/>
    <w:rsid w:val="00CE44EB"/>
    <w:rsid w:val="00D0370B"/>
    <w:rsid w:val="00D0478F"/>
    <w:rsid w:val="00D10921"/>
    <w:rsid w:val="00D120B7"/>
    <w:rsid w:val="00D20190"/>
    <w:rsid w:val="00D24592"/>
    <w:rsid w:val="00D27323"/>
    <w:rsid w:val="00D31F0E"/>
    <w:rsid w:val="00D3748D"/>
    <w:rsid w:val="00D4212A"/>
    <w:rsid w:val="00D66A27"/>
    <w:rsid w:val="00D702A0"/>
    <w:rsid w:val="00D74D22"/>
    <w:rsid w:val="00D7576C"/>
    <w:rsid w:val="00D75830"/>
    <w:rsid w:val="00D81286"/>
    <w:rsid w:val="00D8356C"/>
    <w:rsid w:val="00D84277"/>
    <w:rsid w:val="00D9017D"/>
    <w:rsid w:val="00DA4242"/>
    <w:rsid w:val="00DB2F3F"/>
    <w:rsid w:val="00DB688F"/>
    <w:rsid w:val="00DC1BC0"/>
    <w:rsid w:val="00DC554E"/>
    <w:rsid w:val="00DC5613"/>
    <w:rsid w:val="00DD08AF"/>
    <w:rsid w:val="00E01EA2"/>
    <w:rsid w:val="00E028E2"/>
    <w:rsid w:val="00E04488"/>
    <w:rsid w:val="00E04DDC"/>
    <w:rsid w:val="00E12A87"/>
    <w:rsid w:val="00E16087"/>
    <w:rsid w:val="00E17F93"/>
    <w:rsid w:val="00E25119"/>
    <w:rsid w:val="00E261C7"/>
    <w:rsid w:val="00E3451F"/>
    <w:rsid w:val="00E35345"/>
    <w:rsid w:val="00E50ED9"/>
    <w:rsid w:val="00E6260C"/>
    <w:rsid w:val="00E667E6"/>
    <w:rsid w:val="00E8283F"/>
    <w:rsid w:val="00E91B5A"/>
    <w:rsid w:val="00EA30FC"/>
    <w:rsid w:val="00EA50C8"/>
    <w:rsid w:val="00EA5BE4"/>
    <w:rsid w:val="00EB4CD7"/>
    <w:rsid w:val="00EC08D3"/>
    <w:rsid w:val="00EC1695"/>
    <w:rsid w:val="00EC3508"/>
    <w:rsid w:val="00EC4AD8"/>
    <w:rsid w:val="00EC51BA"/>
    <w:rsid w:val="00ED64D0"/>
    <w:rsid w:val="00EE6C3F"/>
    <w:rsid w:val="00EF2F51"/>
    <w:rsid w:val="00EF63F9"/>
    <w:rsid w:val="00F042B5"/>
    <w:rsid w:val="00F068A2"/>
    <w:rsid w:val="00F12FF1"/>
    <w:rsid w:val="00F33798"/>
    <w:rsid w:val="00F373D0"/>
    <w:rsid w:val="00F37E53"/>
    <w:rsid w:val="00F41A14"/>
    <w:rsid w:val="00F46C5D"/>
    <w:rsid w:val="00F509D4"/>
    <w:rsid w:val="00F50E75"/>
    <w:rsid w:val="00F63361"/>
    <w:rsid w:val="00F6354F"/>
    <w:rsid w:val="00F7786A"/>
    <w:rsid w:val="00F83DDF"/>
    <w:rsid w:val="00F8401B"/>
    <w:rsid w:val="00F85203"/>
    <w:rsid w:val="00F852A0"/>
    <w:rsid w:val="00F905F1"/>
    <w:rsid w:val="00F92657"/>
    <w:rsid w:val="00F9768F"/>
    <w:rsid w:val="00FA4032"/>
    <w:rsid w:val="00FA46D2"/>
    <w:rsid w:val="00FA7356"/>
    <w:rsid w:val="00FA75EA"/>
    <w:rsid w:val="00FB653C"/>
    <w:rsid w:val="00FC3E12"/>
    <w:rsid w:val="00FC5850"/>
    <w:rsid w:val="00FC7D13"/>
    <w:rsid w:val="00FD227D"/>
    <w:rsid w:val="00FD2649"/>
    <w:rsid w:val="00FE07C2"/>
    <w:rsid w:val="00FE4170"/>
    <w:rsid w:val="00FE527F"/>
    <w:rsid w:val="00FE7C5E"/>
    <w:rsid w:val="00FF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3"/>
    <o:shapelayout v:ext="edit">
      <o:idmap v:ext="edit" data="1"/>
    </o:shapelayout>
  </w:shapeDefaults>
  <w:decimalSymbol w:val=","/>
  <w:listSeparator w:val=";"/>
  <w14:docId w14:val="5B27129F"/>
  <w15:chartTrackingRefBased/>
  <w15:docId w15:val="{AF6B4EA4-8475-EC40-84E1-BE98BA5CC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Cmsor2">
    <w:name w:val="heading 2"/>
    <w:basedOn w:val="Norml"/>
    <w:next w:val="Norml"/>
    <w:qFormat/>
    <w:pPr>
      <w:keepNext/>
      <w:jc w:val="center"/>
      <w:outlineLvl w:val="1"/>
    </w:pPr>
    <w:rPr>
      <w:rFonts w:ascii="Franklin Gothic Demi" w:hAnsi="Franklin Gothic Demi"/>
      <w:sz w:val="32"/>
    </w:rPr>
  </w:style>
  <w:style w:type="paragraph" w:styleId="Cmsor3">
    <w:name w:val="heading 3"/>
    <w:basedOn w:val="Norml"/>
    <w:next w:val="Norml"/>
    <w:qFormat/>
    <w:pPr>
      <w:keepNext/>
      <w:outlineLvl w:val="2"/>
    </w:pPr>
    <w:rPr>
      <w:rFonts w:ascii="Franklin Gothic Book" w:hAnsi="Franklin Gothic Book"/>
      <w:sz w:val="24"/>
    </w:rPr>
  </w:style>
  <w:style w:type="paragraph" w:styleId="Cmsor4">
    <w:name w:val="heading 4"/>
    <w:basedOn w:val="Norml"/>
    <w:next w:val="Norml"/>
    <w:qFormat/>
    <w:pPr>
      <w:keepNext/>
      <w:jc w:val="center"/>
      <w:outlineLvl w:val="3"/>
    </w:pPr>
    <w:rPr>
      <w:rFonts w:ascii="Franklin Gothic Book" w:hAnsi="Franklin Gothic Book"/>
      <w:b/>
      <w:sz w:val="28"/>
    </w:rPr>
  </w:style>
  <w:style w:type="paragraph" w:styleId="Cmsor5">
    <w:name w:val="heading 5"/>
    <w:basedOn w:val="Norml"/>
    <w:next w:val="Norml"/>
    <w:qFormat/>
    <w:pPr>
      <w:keepNext/>
      <w:outlineLvl w:val="4"/>
    </w:pPr>
    <w:rPr>
      <w:rFonts w:ascii="Franklin Gothic Book" w:hAnsi="Franklin Gothic Book"/>
      <w:b/>
      <w:sz w:val="24"/>
    </w:rPr>
  </w:style>
  <w:style w:type="paragraph" w:styleId="Cmsor6">
    <w:name w:val="heading 6"/>
    <w:basedOn w:val="Norml"/>
    <w:next w:val="Norml"/>
    <w:qFormat/>
    <w:pPr>
      <w:keepNext/>
      <w:jc w:val="center"/>
      <w:outlineLvl w:val="5"/>
    </w:pPr>
    <w:rPr>
      <w:rFonts w:ascii="Franklin Gothic Book" w:hAnsi="Franklin Gothic Book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</w:style>
  <w:style w:type="character" w:styleId="Hiperhivatkozs">
    <w:name w:val="Hyperlink"/>
    <w:rPr>
      <w:color w:val="0000FF"/>
      <w:u w:val="single"/>
    </w:rPr>
  </w:style>
  <w:style w:type="paragraph" w:styleId="Szvegtrzs">
    <w:name w:val="Body Text"/>
    <w:basedOn w:val="Norml"/>
    <w:rPr>
      <w:sz w:val="24"/>
    </w:rPr>
  </w:style>
  <w:style w:type="paragraph" w:styleId="Buborkszveg">
    <w:name w:val="Balloon Text"/>
    <w:basedOn w:val="Norml"/>
    <w:semiHidden/>
    <w:rsid w:val="00336FF0"/>
    <w:rPr>
      <w:rFonts w:ascii="Tahoma" w:hAnsi="Tahoma" w:cs="Tahoma"/>
      <w:sz w:val="16"/>
      <w:szCs w:val="16"/>
    </w:rPr>
  </w:style>
  <w:style w:type="paragraph" w:styleId="Szvegtrzsbehzssal">
    <w:name w:val="Body Text Indent"/>
    <w:basedOn w:val="Norml"/>
    <w:rsid w:val="00226ECF"/>
    <w:pPr>
      <w:spacing w:after="120"/>
      <w:ind w:left="283"/>
    </w:pPr>
  </w:style>
  <w:style w:type="character" w:customStyle="1" w:styleId="tx1">
    <w:name w:val="tx1"/>
    <w:rsid w:val="00226ECF"/>
    <w:rPr>
      <w:b/>
      <w:bCs/>
    </w:rPr>
  </w:style>
  <w:style w:type="paragraph" w:customStyle="1" w:styleId="Default">
    <w:name w:val="Default"/>
    <w:basedOn w:val="Norml"/>
    <w:rsid w:val="003A74AA"/>
    <w:pPr>
      <w:autoSpaceDE w:val="0"/>
      <w:autoSpaceDN w:val="0"/>
    </w:pPr>
    <w:rPr>
      <w:rFonts w:ascii="Franklin Gothic Demi" w:eastAsia="Calibri" w:hAnsi="Franklin Gothic Demi"/>
      <w:color w:val="000000"/>
      <w:sz w:val="24"/>
      <w:szCs w:val="24"/>
      <w:lang w:eastAsia="en-US"/>
    </w:rPr>
  </w:style>
  <w:style w:type="paragraph" w:styleId="NormlWeb">
    <w:name w:val="Normal (Web)"/>
    <w:basedOn w:val="Norml"/>
    <w:uiPriority w:val="99"/>
    <w:unhideWhenUsed/>
    <w:rsid w:val="001E54D4"/>
    <w:pPr>
      <w:spacing w:before="100" w:beforeAutospacing="1" w:after="100" w:afterAutospacing="1"/>
    </w:pPr>
    <w:rPr>
      <w:sz w:val="24"/>
      <w:szCs w:val="24"/>
    </w:rPr>
  </w:style>
  <w:style w:type="paragraph" w:styleId="Listaszerbekezds">
    <w:name w:val="List Paragraph"/>
    <w:basedOn w:val="Norml"/>
    <w:uiPriority w:val="34"/>
    <w:qFormat/>
    <w:rsid w:val="001E54D4"/>
    <w:pPr>
      <w:ind w:left="720"/>
      <w:contextualSpacing/>
    </w:pPr>
    <w:rPr>
      <w:sz w:val="24"/>
      <w:szCs w:val="24"/>
    </w:rPr>
  </w:style>
  <w:style w:type="character" w:styleId="Mrltotthiperhivatkozs">
    <w:name w:val="FollowedHyperlink"/>
    <w:rsid w:val="00BA4611"/>
    <w:rPr>
      <w:color w:val="954F72"/>
      <w:u w:val="single"/>
    </w:rPr>
  </w:style>
  <w:style w:type="character" w:customStyle="1" w:styleId="Feloldatlanmegemlts1">
    <w:name w:val="Feloldatlan megemlítés1"/>
    <w:uiPriority w:val="99"/>
    <w:semiHidden/>
    <w:unhideWhenUsed/>
    <w:rsid w:val="00BA4611"/>
    <w:rPr>
      <w:color w:val="605E5C"/>
      <w:shd w:val="clear" w:color="auto" w:fill="E1DFDD"/>
    </w:rPr>
  </w:style>
  <w:style w:type="character" w:styleId="Jegyzethivatkozs">
    <w:name w:val="annotation reference"/>
    <w:basedOn w:val="Bekezdsalapbettpusa"/>
    <w:rsid w:val="0092763C"/>
    <w:rPr>
      <w:sz w:val="16"/>
      <w:szCs w:val="16"/>
    </w:rPr>
  </w:style>
  <w:style w:type="paragraph" w:styleId="Jegyzetszveg">
    <w:name w:val="annotation text"/>
    <w:basedOn w:val="Norml"/>
    <w:link w:val="JegyzetszvegChar"/>
    <w:rsid w:val="0092763C"/>
  </w:style>
  <w:style w:type="character" w:customStyle="1" w:styleId="JegyzetszvegChar">
    <w:name w:val="Jegyzetszöveg Char"/>
    <w:basedOn w:val="Bekezdsalapbettpusa"/>
    <w:link w:val="Jegyzetszveg"/>
    <w:rsid w:val="0092763C"/>
  </w:style>
  <w:style w:type="paragraph" w:styleId="Megjegyzstrgya">
    <w:name w:val="annotation subject"/>
    <w:basedOn w:val="Jegyzetszveg"/>
    <w:next w:val="Jegyzetszveg"/>
    <w:link w:val="MegjegyzstrgyaChar"/>
    <w:rsid w:val="0092763C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92763C"/>
    <w:rPr>
      <w:b/>
      <w:bCs/>
    </w:rPr>
  </w:style>
  <w:style w:type="paragraph" w:styleId="Vltozat">
    <w:name w:val="Revision"/>
    <w:hidden/>
    <w:uiPriority w:val="99"/>
    <w:semiHidden/>
    <w:rsid w:val="008E0D49"/>
  </w:style>
  <w:style w:type="character" w:customStyle="1" w:styleId="il">
    <w:name w:val="il"/>
    <w:basedOn w:val="Bekezdsalapbettpusa"/>
    <w:rsid w:val="00A23930"/>
  </w:style>
  <w:style w:type="character" w:customStyle="1" w:styleId="llbChar">
    <w:name w:val="Élőláb Char"/>
    <w:basedOn w:val="Bekezdsalapbettpusa"/>
    <w:link w:val="llb"/>
    <w:rsid w:val="00EA30FC"/>
  </w:style>
  <w:style w:type="paragraph" w:customStyle="1" w:styleId="m-3372898457224144045msolistparagraph">
    <w:name w:val="m_-3372898457224144045msolistparagraph"/>
    <w:basedOn w:val="Norml"/>
    <w:rsid w:val="00C75043"/>
    <w:pPr>
      <w:spacing w:before="100" w:beforeAutospacing="1" w:after="100" w:afterAutospacing="1"/>
    </w:pPr>
    <w:rPr>
      <w:sz w:val="24"/>
      <w:szCs w:val="24"/>
    </w:rPr>
  </w:style>
  <w:style w:type="character" w:styleId="Kiemels2">
    <w:name w:val="Strong"/>
    <w:basedOn w:val="Bekezdsalapbettpusa"/>
    <w:uiPriority w:val="22"/>
    <w:qFormat/>
    <w:rsid w:val="00A12722"/>
    <w:rPr>
      <w:b/>
      <w:bCs/>
    </w:rPr>
  </w:style>
  <w:style w:type="character" w:customStyle="1" w:styleId="downloadlinklink">
    <w:name w:val="download_link_link"/>
    <w:basedOn w:val="Bekezdsalapbettpusa"/>
    <w:rsid w:val="00C21186"/>
  </w:style>
  <w:style w:type="character" w:customStyle="1" w:styleId="lfejChar">
    <w:name w:val="Élőfej Char"/>
    <w:basedOn w:val="Bekezdsalapbettpusa"/>
    <w:link w:val="lfej"/>
    <w:uiPriority w:val="99"/>
    <w:rsid w:val="006341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tect.checkpoint.com/v2/___https://evhomlokzata.baumit.hu/___.YzJlOmJhdW1pdGdyb3VwYmJhOmM6bzpkMTIyNDJjMWY4Zjc5NDExMmJkNjRmZTA4MDlmYjk1NDo2OjBkZmM6YmJmMjNiOWYzNGRjZjk0ODY3NjVkYTBhYzM0Y2NiOTEwZDUyMDVkZDJmZGEwZDQ1ODQ5OGI3OTVkNmU3OWNhMjpwOlQ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marketing@baumit.h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protect.checkpoint.com/v2/___https://evhomlokzata.baumit.hu/___.YzJlOmJhdW1pdGdyb3VwYmJhOmM6bzpkMTIyNDJjMWY4Zjc5NDExMmJkNjRmZTA4MDlmYjk1NDo2OjBkZmM6YmJmMjNiOWYzNGRjZjk0ODY3NjVkYTBhYzM0Y2NiOTEwZDUyMDVkZDJmZGEwZDQ1ODQ5OGI3OTVkNmU3OWNhMjpwOlQ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orJ\Documents\Baumit\Alapinfok\Alapinf&#243;%202017\Sajtokozlemeny%20sablon_2017.04.27..do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FC7C96-0356-4ECC-93C7-190692F7D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Sajtokozlemeny sablon_2017.04.27.</Template>
  <TotalTime>3</TotalTime>
  <Pages>8</Pages>
  <Words>582</Words>
  <Characters>4647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Baumit Kft.</Company>
  <LinksUpToDate>false</LinksUpToDate>
  <CharactersWithSpaces>5219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SandorJ</dc:creator>
  <cp:lastModifiedBy>Bokor Zsófia</cp:lastModifiedBy>
  <cp:revision>4</cp:revision>
  <cp:lastPrinted>2015-10-19T11:10:00Z</cp:lastPrinted>
  <dcterms:created xsi:type="dcterms:W3CDTF">2023-11-16T21:36:00Z</dcterms:created>
  <dcterms:modified xsi:type="dcterms:W3CDTF">2023-11-17T11:03:00Z</dcterms:modified>
</cp:coreProperties>
</file>