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186C4E3D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DF52FE">
        <w:rPr>
          <w:rFonts w:ascii="Calibri" w:hAnsi="Calibri" w:cs="Calibri"/>
          <w:sz w:val="22"/>
          <w:szCs w:val="22"/>
        </w:rPr>
        <w:t>2022. május 2</w:t>
      </w:r>
      <w:r w:rsidR="00E17DB6">
        <w:rPr>
          <w:rFonts w:ascii="Calibri" w:hAnsi="Calibri" w:cs="Calibri"/>
          <w:sz w:val="22"/>
          <w:szCs w:val="22"/>
        </w:rPr>
        <w:t>6</w:t>
      </w:r>
      <w:r w:rsidR="00DF52FE">
        <w:rPr>
          <w:rFonts w:ascii="Calibri" w:hAnsi="Calibri" w:cs="Calibri"/>
          <w:sz w:val="22"/>
          <w:szCs w:val="22"/>
        </w:rPr>
        <w:t>.</w:t>
      </w: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627F3D54" w14:textId="7E1EF8FB" w:rsidR="002157BE" w:rsidRPr="005F0EDC" w:rsidRDefault="00905FE1" w:rsidP="002157BE">
      <w:pPr>
        <w:rPr>
          <w:b/>
          <w:bCs/>
          <w:sz w:val="24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Exkluzív valenciai </w:t>
      </w:r>
      <w:r w:rsidR="00AA1C9F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gál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án ünnepelték az építészeti megoldásokat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  <w:r w:rsidR="00070BA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Kihirdették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 </w:t>
      </w:r>
      <w:r w:rsidRPr="006938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Baumit Life Challenge Nemzetközi Építészeti verseny</w:t>
      </w:r>
      <w:r w:rsidR="00070BA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FC6BB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idei </w:t>
      </w:r>
      <w:r w:rsidR="00070BA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nyerteseit</w:t>
      </w:r>
      <w:r w:rsidR="004A6E92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</w:p>
    <w:p w14:paraId="52F6C9A8" w14:textId="629BE211" w:rsidR="002157BE" w:rsidRDefault="002157BE" w:rsidP="00950214">
      <w:pPr>
        <w:jc w:val="both"/>
        <w:rPr>
          <w:b/>
          <w:bCs/>
        </w:rPr>
      </w:pPr>
      <w:r w:rsidRPr="006938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Idén ötödik alkalommal rendez</w:t>
      </w:r>
      <w:r w:rsidR="006938AA" w:rsidRPr="006938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ték</w:t>
      </w:r>
      <w:r w:rsidRPr="006938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meg a Baumit Life Challenge Nemzetközi Építészeti versenyt, amely a Baumit homlokzatképző anyagokkal készült</w:t>
      </w:r>
      <w:r w:rsidR="00ED36C1" w:rsidRPr="006938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</w:t>
      </w:r>
      <w:r w:rsidRPr="006938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legnívósabb épületeket</w:t>
      </w:r>
      <w:r w:rsidR="009B47A7" w:rsidRPr="006938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díjazza</w:t>
      </w:r>
      <w:r w:rsidRPr="006938AA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. </w:t>
      </w:r>
      <w:r w:rsidR="006938AA" w:rsidRPr="006938AA">
        <w:rPr>
          <w:rFonts w:asciiTheme="minorHAnsi" w:hAnsiTheme="minorHAnsi" w:cstheme="minorHAnsi"/>
          <w:b/>
          <w:bCs/>
          <w:sz w:val="24"/>
          <w:szCs w:val="24"/>
        </w:rPr>
        <w:t xml:space="preserve">2022. május 19-én, a spanyolországi Valenciában tartották a pályázat díjátadó gáláját, ahol a fődíjat egy </w:t>
      </w:r>
      <w:proofErr w:type="spellStart"/>
      <w:r w:rsidR="006938AA" w:rsidRPr="006938AA">
        <w:rPr>
          <w:rFonts w:asciiTheme="minorHAnsi" w:hAnsiTheme="minorHAnsi" w:cstheme="minorHAnsi"/>
          <w:b/>
          <w:bCs/>
          <w:sz w:val="24"/>
          <w:szCs w:val="24"/>
        </w:rPr>
        <w:t>ljubjanai</w:t>
      </w:r>
      <w:proofErr w:type="spellEnd"/>
      <w:r w:rsidR="006938AA" w:rsidRPr="006938AA">
        <w:rPr>
          <w:rFonts w:asciiTheme="minorHAnsi" w:hAnsiTheme="minorHAnsi" w:cstheme="minorHAnsi"/>
          <w:b/>
          <w:bCs/>
          <w:sz w:val="24"/>
          <w:szCs w:val="24"/>
        </w:rPr>
        <w:t xml:space="preserve"> pályázat nyerte el, emellett kategóriagyőzteseket is hirdettek.</w:t>
      </w:r>
    </w:p>
    <w:p w14:paraId="6EAA6205" w14:textId="77777777" w:rsidR="008E4D4D" w:rsidRDefault="008E4D4D" w:rsidP="00777C92">
      <w:pPr>
        <w:rPr>
          <w:b/>
          <w:bCs/>
        </w:rPr>
      </w:pPr>
    </w:p>
    <w:p w14:paraId="3E806BAB" w14:textId="77777777" w:rsidR="00950214" w:rsidRDefault="002157BE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 w:rsidRPr="008E4D4D">
        <w:rPr>
          <w:rFonts w:asciiTheme="minorHAnsi" w:hAnsiTheme="minorHAnsi" w:cstheme="minorHAnsi"/>
          <w:sz w:val="24"/>
          <w:szCs w:val="24"/>
        </w:rPr>
        <w:t xml:space="preserve">A Baumit Life Challenge </w:t>
      </w:r>
      <w:r w:rsidR="00187DB8">
        <w:rPr>
          <w:rFonts w:asciiTheme="minorHAnsi" w:hAnsiTheme="minorHAnsi" w:cstheme="minorHAnsi"/>
          <w:sz w:val="24"/>
          <w:szCs w:val="24"/>
        </w:rPr>
        <w:t xml:space="preserve">építészeti </w:t>
      </w:r>
      <w:r w:rsidRPr="008E4D4D">
        <w:rPr>
          <w:rFonts w:asciiTheme="minorHAnsi" w:hAnsiTheme="minorHAnsi" w:cstheme="minorHAnsi"/>
          <w:sz w:val="24"/>
          <w:szCs w:val="24"/>
        </w:rPr>
        <w:t>pályázat</w:t>
      </w:r>
      <w:r w:rsidR="00187DB8">
        <w:rPr>
          <w:rFonts w:asciiTheme="minorHAnsi" w:hAnsiTheme="minorHAnsi" w:cstheme="minorHAnsi"/>
          <w:sz w:val="24"/>
          <w:szCs w:val="24"/>
        </w:rPr>
        <w:t>ot kétévente hirdetik meg,</w:t>
      </w:r>
      <w:r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187DB8">
        <w:rPr>
          <w:rFonts w:asciiTheme="minorHAnsi" w:hAnsiTheme="minorHAnsi" w:cstheme="minorHAnsi"/>
          <w:sz w:val="24"/>
          <w:szCs w:val="24"/>
        </w:rPr>
        <w:t xml:space="preserve">hogy </w:t>
      </w:r>
      <w:r w:rsidR="00187DB8" w:rsidRPr="008E4D4D">
        <w:rPr>
          <w:rFonts w:asciiTheme="minorHAnsi" w:hAnsiTheme="minorHAnsi" w:cstheme="minorHAnsi"/>
          <w:sz w:val="24"/>
          <w:szCs w:val="24"/>
        </w:rPr>
        <w:t>az épületek homlokzatát alkotó anyagok párosításában, a forma- és színkombinációkban rejlő kreatív lehetőségeket a n</w:t>
      </w:r>
      <w:r w:rsidR="00361C9B">
        <w:rPr>
          <w:rFonts w:asciiTheme="minorHAnsi" w:hAnsiTheme="minorHAnsi" w:cstheme="minorHAnsi"/>
          <w:sz w:val="24"/>
          <w:szCs w:val="24"/>
        </w:rPr>
        <w:t>agyközönség számára is bemutassák</w:t>
      </w:r>
      <w:r w:rsidR="00187DB8" w:rsidRPr="008E4D4D">
        <w:rPr>
          <w:rFonts w:asciiTheme="minorHAnsi" w:hAnsiTheme="minorHAnsi" w:cstheme="minorHAnsi"/>
          <w:sz w:val="24"/>
          <w:szCs w:val="24"/>
        </w:rPr>
        <w:t xml:space="preserve">, </w:t>
      </w:r>
      <w:r w:rsidR="00361C9B">
        <w:rPr>
          <w:rFonts w:asciiTheme="minorHAnsi" w:hAnsiTheme="minorHAnsi" w:cstheme="minorHAnsi"/>
          <w:sz w:val="24"/>
          <w:szCs w:val="24"/>
        </w:rPr>
        <w:t>valamint a díjazással inspirálják</w:t>
      </w:r>
      <w:r w:rsidR="00187DB8" w:rsidRPr="008E4D4D">
        <w:rPr>
          <w:rFonts w:asciiTheme="minorHAnsi" w:hAnsiTheme="minorHAnsi" w:cstheme="minorHAnsi"/>
          <w:sz w:val="24"/>
          <w:szCs w:val="24"/>
        </w:rPr>
        <w:t xml:space="preserve"> az építészeket a jövőben is minél szebb és különlegesebb homlokzatok megtervezésére.</w:t>
      </w:r>
    </w:p>
    <w:p w14:paraId="5A2A8FF0" w14:textId="5FAF494C" w:rsidR="000D3CF0" w:rsidRDefault="002157BE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 w:rsidRPr="008E4D4D">
        <w:rPr>
          <w:rFonts w:asciiTheme="minorHAnsi" w:hAnsiTheme="minorHAnsi" w:cstheme="minorHAnsi"/>
          <w:sz w:val="24"/>
          <w:szCs w:val="24"/>
        </w:rPr>
        <w:t xml:space="preserve">A Life Challenge </w:t>
      </w:r>
      <w:r w:rsidR="00767BE0">
        <w:rPr>
          <w:rFonts w:asciiTheme="minorHAnsi" w:hAnsiTheme="minorHAnsi" w:cstheme="minorHAnsi"/>
          <w:sz w:val="24"/>
          <w:szCs w:val="24"/>
        </w:rPr>
        <w:t>pályázatra</w:t>
      </w:r>
      <w:r w:rsidR="00767BE0"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F725F8">
        <w:rPr>
          <w:rFonts w:asciiTheme="minorHAnsi" w:hAnsiTheme="minorHAnsi" w:cstheme="minorHAnsi"/>
          <w:sz w:val="24"/>
          <w:szCs w:val="24"/>
        </w:rPr>
        <w:t>2022-ben</w:t>
      </w:r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r w:rsidRPr="008E4D4D">
        <w:rPr>
          <w:rFonts w:asciiTheme="minorHAnsi" w:hAnsiTheme="minorHAnsi" w:cstheme="minorHAnsi"/>
          <w:sz w:val="24"/>
          <w:szCs w:val="24"/>
        </w:rPr>
        <w:t>23 Baumit-ország összesen tö</w:t>
      </w:r>
      <w:r w:rsidR="00EC0763">
        <w:rPr>
          <w:rFonts w:asciiTheme="minorHAnsi" w:hAnsiTheme="minorHAnsi" w:cstheme="minorHAnsi"/>
          <w:sz w:val="24"/>
          <w:szCs w:val="24"/>
        </w:rPr>
        <w:t>bb mint 300 pályaművet nevezett,</w:t>
      </w:r>
      <w:r w:rsidR="00F01EC4">
        <w:rPr>
          <w:rFonts w:asciiTheme="minorHAnsi" w:hAnsiTheme="minorHAnsi" w:cstheme="minorHAnsi"/>
          <w:sz w:val="24"/>
          <w:szCs w:val="24"/>
        </w:rPr>
        <w:t xml:space="preserve"> amelyek közül</w:t>
      </w:r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0763">
        <w:rPr>
          <w:rFonts w:asciiTheme="minorHAnsi" w:hAnsiTheme="minorHAnsi" w:cstheme="minorHAnsi"/>
          <w:sz w:val="24"/>
          <w:szCs w:val="24"/>
        </w:rPr>
        <w:t>k</w:t>
      </w:r>
      <w:r w:rsidR="00EC0763" w:rsidRPr="008E4D4D">
        <w:rPr>
          <w:rFonts w:asciiTheme="minorHAnsi" w:hAnsiTheme="minorHAnsi" w:cstheme="minorHAnsi"/>
          <w:sz w:val="24"/>
          <w:szCs w:val="24"/>
        </w:rPr>
        <w:t>ategóriánként</w:t>
      </w:r>
      <w:proofErr w:type="spellEnd"/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r w:rsidR="00DC60CF">
        <w:rPr>
          <w:rFonts w:asciiTheme="minorHAnsi" w:hAnsiTheme="minorHAnsi" w:cstheme="minorHAnsi"/>
          <w:sz w:val="24"/>
          <w:szCs w:val="24"/>
        </w:rPr>
        <w:t xml:space="preserve">– </w:t>
      </w:r>
      <w:r w:rsidR="00EC0763" w:rsidRPr="008E4D4D">
        <w:rPr>
          <w:rFonts w:asciiTheme="minorHAnsi" w:hAnsiTheme="minorHAnsi" w:cstheme="minorHAnsi"/>
          <w:sz w:val="24"/>
          <w:szCs w:val="24"/>
        </w:rPr>
        <w:t>családi ház, társasház, középület, hőszigetelés, műemlék és különleges textúra</w:t>
      </w:r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r w:rsidR="00DC60CF">
        <w:rPr>
          <w:rFonts w:asciiTheme="minorHAnsi" w:hAnsiTheme="minorHAnsi" w:cstheme="minorHAnsi"/>
          <w:sz w:val="24"/>
          <w:szCs w:val="24"/>
        </w:rPr>
        <w:t xml:space="preserve">– </w:t>
      </w:r>
      <w:r w:rsidR="00EC0763" w:rsidRPr="008E4D4D">
        <w:rPr>
          <w:rFonts w:asciiTheme="minorHAnsi" w:hAnsiTheme="minorHAnsi" w:cstheme="minorHAnsi"/>
          <w:sz w:val="24"/>
          <w:szCs w:val="24"/>
        </w:rPr>
        <w:t>6-6 pályázat kerül</w:t>
      </w:r>
      <w:r w:rsidR="000D3CF0">
        <w:rPr>
          <w:rFonts w:asciiTheme="minorHAnsi" w:hAnsiTheme="minorHAnsi" w:cstheme="minorHAnsi"/>
          <w:sz w:val="24"/>
          <w:szCs w:val="24"/>
        </w:rPr>
        <w:t>t</w:t>
      </w:r>
      <w:r w:rsidR="00EC0763" w:rsidRPr="008E4D4D">
        <w:rPr>
          <w:rFonts w:asciiTheme="minorHAnsi" w:hAnsiTheme="minorHAnsi" w:cstheme="minorHAnsi"/>
          <w:sz w:val="24"/>
          <w:szCs w:val="24"/>
        </w:rPr>
        <w:t xml:space="preserve"> döntőbe</w:t>
      </w:r>
      <w:r w:rsidR="000D3CF0">
        <w:rPr>
          <w:rFonts w:asciiTheme="minorHAnsi" w:hAnsiTheme="minorHAnsi" w:cstheme="minorHAnsi"/>
          <w:sz w:val="24"/>
          <w:szCs w:val="24"/>
        </w:rPr>
        <w:t>.</w:t>
      </w:r>
      <w:r w:rsidR="009502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4CF181" w14:textId="77777777" w:rsidR="000D3CF0" w:rsidRDefault="000D3CF0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710549" w14:textId="33800016" w:rsidR="00950214" w:rsidRDefault="000D3CF0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hagyományokhoz híven a díjátadó helyszíne </w:t>
      </w:r>
      <w:r w:rsidR="00950214">
        <w:rPr>
          <w:rFonts w:asciiTheme="minorHAnsi" w:hAnsiTheme="minorHAnsi" w:cstheme="minorHAnsi"/>
          <w:sz w:val="24"/>
          <w:szCs w:val="24"/>
        </w:rPr>
        <w:t>minden alkalommal az az</w:t>
      </w:r>
      <w:r>
        <w:rPr>
          <w:rFonts w:asciiTheme="minorHAnsi" w:hAnsiTheme="minorHAnsi" w:cstheme="minorHAnsi"/>
          <w:sz w:val="24"/>
          <w:szCs w:val="24"/>
        </w:rPr>
        <w:t xml:space="preserve"> ország, amely az előző alkalommal megnyerte a fődíjat, így 2022. május 19-én</w:t>
      </w:r>
      <w:r w:rsidR="002157BE" w:rsidRPr="008E4D4D">
        <w:rPr>
          <w:rFonts w:asciiTheme="minorHAnsi" w:hAnsiTheme="minorHAnsi" w:cstheme="minorHAnsi"/>
          <w:sz w:val="24"/>
          <w:szCs w:val="24"/>
        </w:rPr>
        <w:t xml:space="preserve"> a spanyolországi Valenciában tud</w:t>
      </w:r>
      <w:r w:rsidR="00950214">
        <w:rPr>
          <w:rFonts w:asciiTheme="minorHAnsi" w:hAnsiTheme="minorHAnsi" w:cstheme="minorHAnsi"/>
          <w:sz w:val="24"/>
          <w:szCs w:val="24"/>
        </w:rPr>
        <w:t>t</w:t>
      </w:r>
      <w:r w:rsidR="002157BE" w:rsidRPr="008E4D4D">
        <w:rPr>
          <w:rFonts w:asciiTheme="minorHAnsi" w:hAnsiTheme="minorHAnsi" w:cstheme="minorHAnsi"/>
          <w:sz w:val="24"/>
          <w:szCs w:val="24"/>
        </w:rPr>
        <w:t>ák meg</w:t>
      </w:r>
      <w:r>
        <w:rPr>
          <w:rFonts w:asciiTheme="minorHAnsi" w:hAnsiTheme="minorHAnsi" w:cstheme="minorHAnsi"/>
          <w:sz w:val="24"/>
          <w:szCs w:val="24"/>
        </w:rPr>
        <w:t xml:space="preserve"> a pályázók</w:t>
      </w:r>
      <w:r w:rsidR="002157BE" w:rsidRPr="008E4D4D">
        <w:rPr>
          <w:rFonts w:asciiTheme="minorHAnsi" w:hAnsiTheme="minorHAnsi" w:cstheme="minorHAnsi"/>
          <w:sz w:val="24"/>
          <w:szCs w:val="24"/>
        </w:rPr>
        <w:t xml:space="preserve">, hogy kik </w:t>
      </w:r>
      <w:r w:rsidR="00950214">
        <w:rPr>
          <w:rFonts w:asciiTheme="minorHAnsi" w:hAnsiTheme="minorHAnsi" w:cstheme="minorHAnsi"/>
          <w:sz w:val="24"/>
          <w:szCs w:val="24"/>
        </w:rPr>
        <w:t xml:space="preserve">lettek </w:t>
      </w:r>
      <w:r w:rsidR="002157BE" w:rsidRPr="008E4D4D">
        <w:rPr>
          <w:rFonts w:asciiTheme="minorHAnsi" w:hAnsiTheme="minorHAnsi" w:cstheme="minorHAnsi"/>
          <w:sz w:val="24"/>
          <w:szCs w:val="24"/>
        </w:rPr>
        <w:t>a kategórianyertesek, és ki nyer</w:t>
      </w:r>
      <w:r w:rsidR="00950214">
        <w:rPr>
          <w:rFonts w:asciiTheme="minorHAnsi" w:hAnsiTheme="minorHAnsi" w:cstheme="minorHAnsi"/>
          <w:sz w:val="24"/>
          <w:szCs w:val="24"/>
        </w:rPr>
        <w:t>te</w:t>
      </w:r>
      <w:r w:rsidR="002157BE" w:rsidRPr="008E4D4D">
        <w:rPr>
          <w:rFonts w:asciiTheme="minorHAnsi" w:hAnsiTheme="minorHAnsi" w:cstheme="minorHAnsi"/>
          <w:sz w:val="24"/>
          <w:szCs w:val="24"/>
        </w:rPr>
        <w:t xml:space="preserve"> el a Life Challenge Fődíjat.</w:t>
      </w:r>
      <w:r w:rsidR="00D067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BC3189" w14:textId="77777777" w:rsidR="00950214" w:rsidRDefault="0095021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119F1F" w14:textId="73343270" w:rsidR="00950214" w:rsidRDefault="00950214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8E4D4D">
        <w:rPr>
          <w:rFonts w:asciiTheme="minorHAnsi" w:hAnsiTheme="minorHAnsi" w:cstheme="minorHAnsi"/>
          <w:sz w:val="24"/>
          <w:szCs w:val="24"/>
        </w:rPr>
        <w:t>13 független, nemzetközi szakértőkből ál</w:t>
      </w:r>
      <w:r>
        <w:rPr>
          <w:rFonts w:asciiTheme="minorHAnsi" w:hAnsiTheme="minorHAnsi" w:cstheme="minorHAnsi"/>
          <w:sz w:val="24"/>
          <w:szCs w:val="24"/>
        </w:rPr>
        <w:t xml:space="preserve">ló, építész zsűri </w:t>
      </w:r>
      <w:r w:rsidR="000C2F49">
        <w:rPr>
          <w:rFonts w:asciiTheme="minorHAnsi" w:hAnsiTheme="minorHAnsi" w:cstheme="minorHAnsi"/>
          <w:sz w:val="24"/>
          <w:szCs w:val="24"/>
        </w:rPr>
        <w:t>idén</w:t>
      </w:r>
      <w:r>
        <w:rPr>
          <w:rFonts w:asciiTheme="minorHAnsi" w:hAnsiTheme="minorHAnsi" w:cstheme="minorHAnsi"/>
          <w:sz w:val="24"/>
          <w:szCs w:val="24"/>
        </w:rPr>
        <w:t xml:space="preserve"> egy szlovén pályázatnak, a </w:t>
      </w:r>
      <w:hyperlink r:id="rId8" w:history="1">
        <w:proofErr w:type="spellStart"/>
        <w:r w:rsidRPr="00D06295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Cukrarna</w:t>
        </w:r>
        <w:proofErr w:type="spellEnd"/>
        <w:r w:rsidRPr="00D06295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Galéria felújításának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ítélte a </w:t>
      </w:r>
      <w:r w:rsidRPr="00780DE3">
        <w:rPr>
          <w:rFonts w:asciiTheme="minorHAnsi" w:hAnsiTheme="minorHAnsi" w:cstheme="minorHAnsi"/>
          <w:b/>
          <w:bCs/>
          <w:sz w:val="24"/>
          <w:szCs w:val="24"/>
        </w:rPr>
        <w:t>fődíjat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950214">
        <w:rPr>
          <w:rFonts w:asciiTheme="minorHAnsi" w:hAnsiTheme="minorHAnsi" w:cstheme="minorHAnsi"/>
          <w:sz w:val="24"/>
          <w:szCs w:val="24"/>
        </w:rPr>
        <w:t xml:space="preserve">Az egykori cukorfinomító 1828-ban épült </w:t>
      </w:r>
      <w:proofErr w:type="spellStart"/>
      <w:r w:rsidRPr="00950214">
        <w:rPr>
          <w:rFonts w:asciiTheme="minorHAnsi" w:hAnsiTheme="minorHAnsi" w:cstheme="minorHAnsi"/>
          <w:sz w:val="24"/>
          <w:szCs w:val="24"/>
        </w:rPr>
        <w:t>Ljubjanában</w:t>
      </w:r>
      <w:proofErr w:type="spellEnd"/>
      <w:r w:rsidRPr="00950214">
        <w:rPr>
          <w:rFonts w:asciiTheme="minorHAnsi" w:hAnsiTheme="minorHAnsi" w:cstheme="minorHAnsi"/>
          <w:sz w:val="24"/>
          <w:szCs w:val="24"/>
        </w:rPr>
        <w:t>. A felújítás során az épület belső szerkezetét úgy alakították át, hogy az eredeti formát megőrizve, minél nagyobb egybefüggő terek jöjjenek létre, így a kortárs művészet többfunkciós céljait is kiszolgálhatja a létesítmény.</w:t>
      </w:r>
    </w:p>
    <w:p w14:paraId="7B121B91" w14:textId="18D57C32" w:rsidR="00950214" w:rsidRDefault="0095021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0A3F36" w14:textId="7B5A0E3B" w:rsidR="00B014BA" w:rsidRDefault="00B014BA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zsűri emellett az egyes kategóriák nyerteseit is díjazta. </w:t>
      </w:r>
      <w:r w:rsidRPr="00730F7A">
        <w:rPr>
          <w:rFonts w:asciiTheme="minorHAnsi" w:hAnsiTheme="minorHAnsi" w:cstheme="minorHAnsi"/>
          <w:b/>
          <w:bCs/>
          <w:sz w:val="24"/>
          <w:szCs w:val="24"/>
        </w:rPr>
        <w:t xml:space="preserve">Családi ház kategóriában </w:t>
      </w:r>
      <w:r w:rsidRPr="00246BA4">
        <w:rPr>
          <w:rFonts w:asciiTheme="minorHAnsi" w:hAnsiTheme="minorHAnsi" w:cstheme="minorHAnsi"/>
          <w:sz w:val="24"/>
          <w:szCs w:val="24"/>
        </w:rPr>
        <w:t>a</w:t>
      </w:r>
      <w:r w:rsidR="00730F7A" w:rsidRPr="00246BA4">
        <w:rPr>
          <w:rFonts w:asciiTheme="minorHAnsi" w:hAnsiTheme="minorHAnsi" w:cstheme="minorHAnsi"/>
          <w:sz w:val="24"/>
          <w:szCs w:val="24"/>
        </w:rPr>
        <w:t>z írországi</w:t>
      </w:r>
      <w:r w:rsidR="00730F7A" w:rsidRPr="00730F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9" w:history="1">
        <w:r w:rsidR="00730F7A" w:rsidRPr="006E06B9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Connemara II House</w:t>
        </w:r>
      </w:hyperlink>
      <w:r w:rsidR="00730F7A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730F7A">
        <w:rPr>
          <w:rFonts w:asciiTheme="minorHAnsi" w:hAnsiTheme="minorHAnsi" w:cstheme="minorHAnsi"/>
          <w:sz w:val="24"/>
          <w:szCs w:val="24"/>
        </w:rPr>
        <w:t>nak</w:t>
      </w:r>
      <w:proofErr w:type="spellEnd"/>
      <w:r w:rsidR="00730F7A">
        <w:rPr>
          <w:rFonts w:asciiTheme="minorHAnsi" w:hAnsiTheme="minorHAnsi" w:cstheme="minorHAnsi"/>
          <w:sz w:val="24"/>
          <w:szCs w:val="24"/>
        </w:rPr>
        <w:t xml:space="preserve"> ítélték a szakmai díjat. </w:t>
      </w:r>
      <w:r w:rsidR="004B4516">
        <w:rPr>
          <w:rFonts w:asciiTheme="minorHAnsi" w:hAnsiTheme="minorHAnsi" w:cstheme="minorHAnsi"/>
          <w:sz w:val="24"/>
          <w:szCs w:val="24"/>
        </w:rPr>
        <w:t xml:space="preserve">Az épület egy régi, elhagyatottan álló ház helyén épült fel, </w:t>
      </w:r>
      <w:r w:rsidR="00996B6C">
        <w:rPr>
          <w:rFonts w:asciiTheme="minorHAnsi" w:hAnsiTheme="minorHAnsi" w:cstheme="minorHAnsi"/>
          <w:sz w:val="24"/>
          <w:szCs w:val="24"/>
        </w:rPr>
        <w:t xml:space="preserve">Connemara sziklás partszakaszán. A modern, mégis visszafogott stílusú épületet úgy tervezték, hogy belesimuljon az Atlanti-óceán menti látványvilágba, ám </w:t>
      </w:r>
      <w:r w:rsidR="00AD0DF7">
        <w:rPr>
          <w:rFonts w:asciiTheme="minorHAnsi" w:hAnsiTheme="minorHAnsi" w:cstheme="minorHAnsi"/>
          <w:sz w:val="24"/>
          <w:szCs w:val="24"/>
        </w:rPr>
        <w:t xml:space="preserve">a házat </w:t>
      </w:r>
      <w:r w:rsidR="00996B6C">
        <w:rPr>
          <w:rFonts w:asciiTheme="minorHAnsi" w:hAnsiTheme="minorHAnsi" w:cstheme="minorHAnsi"/>
          <w:sz w:val="24"/>
          <w:szCs w:val="24"/>
        </w:rPr>
        <w:t>megközelítve feltáruljon a látogatók előtt a részletgazdag tervezés.</w:t>
      </w:r>
    </w:p>
    <w:p w14:paraId="225C81C0" w14:textId="51EA5F84" w:rsidR="003D35C1" w:rsidRDefault="003D35C1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B203CD" w14:textId="23223FAE" w:rsidR="00996B6C" w:rsidRDefault="003D35C1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B734D3">
        <w:rPr>
          <w:rFonts w:asciiTheme="minorHAnsi" w:hAnsiTheme="minorHAnsi" w:cstheme="minorHAnsi"/>
          <w:b/>
          <w:bCs/>
          <w:sz w:val="24"/>
          <w:szCs w:val="24"/>
        </w:rPr>
        <w:t xml:space="preserve">társasházak </w:t>
      </w:r>
      <w:r w:rsidRPr="00B734D3">
        <w:rPr>
          <w:rFonts w:asciiTheme="minorHAnsi" w:hAnsiTheme="minorHAnsi" w:cstheme="minorHAnsi"/>
          <w:sz w:val="24"/>
          <w:szCs w:val="24"/>
        </w:rPr>
        <w:t>közül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97AA0">
        <w:rPr>
          <w:rFonts w:asciiTheme="minorHAnsi" w:hAnsiTheme="minorHAnsi" w:cstheme="minorHAnsi"/>
          <w:sz w:val="24"/>
          <w:szCs w:val="24"/>
        </w:rPr>
        <w:t xml:space="preserve">egy spanyol homlokzatot, a </w:t>
      </w:r>
      <w:hyperlink r:id="rId10" w:history="1">
        <w:proofErr w:type="spellStart"/>
        <w:r w:rsidR="00497AA0" w:rsidRPr="00497AA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LaScalA</w:t>
        </w:r>
        <w:proofErr w:type="spellEnd"/>
        <w:r w:rsidR="00497AA0" w:rsidRPr="00497AA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épületét</w:t>
        </w:r>
      </w:hyperlink>
      <w:r w:rsidR="00497AA0">
        <w:rPr>
          <w:rFonts w:asciiTheme="minorHAnsi" w:hAnsiTheme="minorHAnsi" w:cstheme="minorHAnsi"/>
          <w:sz w:val="24"/>
          <w:szCs w:val="24"/>
        </w:rPr>
        <w:t xml:space="preserve"> hirdette ki nyertesként </w:t>
      </w:r>
      <w:r>
        <w:rPr>
          <w:rFonts w:asciiTheme="minorHAnsi" w:hAnsiTheme="minorHAnsi" w:cstheme="minorHAnsi"/>
          <w:sz w:val="24"/>
          <w:szCs w:val="24"/>
        </w:rPr>
        <w:t xml:space="preserve">a szakmai zsűri. </w:t>
      </w:r>
      <w:r w:rsidR="0023592E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23592E" w:rsidRPr="0023592E">
        <w:rPr>
          <w:rFonts w:asciiTheme="minorHAnsi" w:hAnsiTheme="minorHAnsi" w:cstheme="minorHAnsi"/>
          <w:sz w:val="24"/>
          <w:szCs w:val="24"/>
        </w:rPr>
        <w:t>LaScalA</w:t>
      </w:r>
      <w:proofErr w:type="spellEnd"/>
      <w:r w:rsidR="0023592E">
        <w:rPr>
          <w:rFonts w:asciiTheme="minorHAnsi" w:hAnsiTheme="minorHAnsi" w:cstheme="minorHAnsi"/>
          <w:sz w:val="24"/>
          <w:szCs w:val="24"/>
        </w:rPr>
        <w:t xml:space="preserve">-ház magassága és formája </w:t>
      </w:r>
      <w:r w:rsidR="00E04FFC">
        <w:rPr>
          <w:rFonts w:asciiTheme="minorHAnsi" w:hAnsiTheme="minorHAnsi" w:cstheme="minorHAnsi"/>
          <w:sz w:val="24"/>
          <w:szCs w:val="24"/>
        </w:rPr>
        <w:t xml:space="preserve">a városkép megőrzésének </w:t>
      </w:r>
      <w:r w:rsidR="000A1176">
        <w:rPr>
          <w:rFonts w:asciiTheme="minorHAnsi" w:hAnsiTheme="minorHAnsi" w:cstheme="minorHAnsi"/>
          <w:sz w:val="24"/>
          <w:szCs w:val="24"/>
        </w:rPr>
        <w:t>igényével</w:t>
      </w:r>
      <w:r w:rsidR="00E04FFC">
        <w:rPr>
          <w:rFonts w:asciiTheme="minorHAnsi" w:hAnsiTheme="minorHAnsi" w:cstheme="minorHAnsi"/>
          <w:sz w:val="24"/>
          <w:szCs w:val="24"/>
        </w:rPr>
        <w:t xml:space="preserve">, környezetéhez </w:t>
      </w:r>
      <w:r w:rsidR="000A1176">
        <w:rPr>
          <w:rFonts w:asciiTheme="minorHAnsi" w:hAnsiTheme="minorHAnsi" w:cstheme="minorHAnsi"/>
          <w:sz w:val="24"/>
          <w:szCs w:val="24"/>
        </w:rPr>
        <w:t xml:space="preserve">teljes mértékben alkalmazkodva biztosít új életteret a leendő lakóknak. Lépcsőzetes </w:t>
      </w:r>
      <w:r w:rsidR="00EF6011">
        <w:rPr>
          <w:rFonts w:asciiTheme="minorHAnsi" w:hAnsiTheme="minorHAnsi" w:cstheme="minorHAnsi"/>
          <w:sz w:val="24"/>
          <w:szCs w:val="24"/>
        </w:rPr>
        <w:t>homlokzata</w:t>
      </w:r>
      <w:r w:rsidR="000A1176">
        <w:rPr>
          <w:rFonts w:asciiTheme="minorHAnsi" w:hAnsiTheme="minorHAnsi" w:cstheme="minorHAnsi"/>
          <w:sz w:val="24"/>
          <w:szCs w:val="24"/>
        </w:rPr>
        <w:t>, kanyargós alaprajza teszi igazán különlegessé</w:t>
      </w:r>
      <w:r w:rsidR="00DF0AA4">
        <w:rPr>
          <w:rFonts w:asciiTheme="minorHAnsi" w:hAnsiTheme="minorHAnsi" w:cstheme="minorHAnsi"/>
          <w:sz w:val="24"/>
          <w:szCs w:val="24"/>
        </w:rPr>
        <w:t xml:space="preserve"> az épületet</w:t>
      </w:r>
      <w:r w:rsidR="000A117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6681321" w14:textId="127B286A" w:rsidR="00EF6011" w:rsidRDefault="00EF6011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CA15AB" w14:textId="78AE0C92" w:rsidR="001F37C4" w:rsidRDefault="001F37C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2539DF" w14:textId="5729EB2A" w:rsidR="001F37C4" w:rsidRDefault="001F37C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80B7D7" w14:textId="17897FB2" w:rsidR="00EF6011" w:rsidRDefault="00B734D3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A </w:t>
      </w:r>
      <w:r w:rsidRPr="00B734D3">
        <w:rPr>
          <w:rFonts w:asciiTheme="minorHAnsi" w:hAnsiTheme="minorHAnsi" w:cstheme="minorHAnsi"/>
          <w:b/>
          <w:bCs/>
          <w:sz w:val="24"/>
          <w:szCs w:val="24"/>
        </w:rPr>
        <w:t xml:space="preserve">középület </w:t>
      </w:r>
      <w:r w:rsidRPr="00B734D3">
        <w:rPr>
          <w:rFonts w:asciiTheme="minorHAnsi" w:hAnsiTheme="minorHAnsi" w:cstheme="minorHAnsi"/>
          <w:sz w:val="24"/>
          <w:szCs w:val="24"/>
        </w:rPr>
        <w:t>pályázatok</w:t>
      </w:r>
      <w:r>
        <w:rPr>
          <w:rFonts w:asciiTheme="minorHAnsi" w:hAnsiTheme="minorHAnsi" w:cstheme="minorHAnsi"/>
          <w:sz w:val="24"/>
          <w:szCs w:val="24"/>
        </w:rPr>
        <w:t xml:space="preserve"> közül </w:t>
      </w:r>
      <w:r w:rsidR="004178B0">
        <w:rPr>
          <w:rFonts w:asciiTheme="minorHAnsi" w:hAnsiTheme="minorHAnsi" w:cstheme="minorHAnsi"/>
          <w:sz w:val="24"/>
          <w:szCs w:val="24"/>
        </w:rPr>
        <w:t xml:space="preserve">egy </w:t>
      </w:r>
      <w:r w:rsidR="001F37C4">
        <w:rPr>
          <w:rFonts w:asciiTheme="minorHAnsi" w:hAnsiTheme="minorHAnsi" w:cstheme="minorHAnsi"/>
          <w:sz w:val="24"/>
          <w:szCs w:val="24"/>
        </w:rPr>
        <w:t xml:space="preserve">főiskolai kollégium </w:t>
      </w:r>
      <w:r w:rsidR="004178B0">
        <w:rPr>
          <w:rFonts w:asciiTheme="minorHAnsi" w:hAnsiTheme="minorHAnsi" w:cstheme="minorHAnsi"/>
          <w:sz w:val="24"/>
          <w:szCs w:val="24"/>
        </w:rPr>
        <w:t xml:space="preserve">projektje bizonyult a legnívósabbnak. </w:t>
      </w:r>
      <w:r w:rsidR="00786A10">
        <w:rPr>
          <w:rFonts w:asciiTheme="minorHAnsi" w:hAnsiTheme="minorHAnsi" w:cstheme="minorHAnsi"/>
          <w:sz w:val="24"/>
          <w:szCs w:val="24"/>
        </w:rPr>
        <w:t xml:space="preserve">Az </w:t>
      </w:r>
      <w:hyperlink r:id="rId11" w:history="1">
        <w:r w:rsidR="00786A10" w:rsidRPr="001F37C4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augsburgi </w:t>
        </w:r>
        <w:proofErr w:type="spellStart"/>
        <w:r w:rsidR="00786A10" w:rsidRPr="001F37C4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Bayernkolleg</w:t>
        </w:r>
        <w:proofErr w:type="spellEnd"/>
      </w:hyperlink>
      <w:r w:rsidR="00786A10">
        <w:rPr>
          <w:rFonts w:asciiTheme="minorHAnsi" w:hAnsiTheme="minorHAnsi" w:cstheme="minorHAnsi"/>
          <w:sz w:val="24"/>
          <w:szCs w:val="24"/>
        </w:rPr>
        <w:t xml:space="preserve"> egy passzívház minősítésű, azaz energiatakarékos épület, amely évi 128 tonna szén-dioxid megtakarításával </w:t>
      </w:r>
      <w:r w:rsidR="00716D2A">
        <w:rPr>
          <w:rFonts w:asciiTheme="minorHAnsi" w:hAnsiTheme="minorHAnsi" w:cstheme="minorHAnsi"/>
          <w:sz w:val="24"/>
          <w:szCs w:val="24"/>
        </w:rPr>
        <w:t>járul hozzá a környezet</w:t>
      </w:r>
      <w:r w:rsidR="001F37C4">
        <w:rPr>
          <w:rFonts w:asciiTheme="minorHAnsi" w:hAnsiTheme="minorHAnsi" w:cstheme="minorHAnsi"/>
          <w:sz w:val="24"/>
          <w:szCs w:val="24"/>
        </w:rPr>
        <w:t xml:space="preserve"> védelméhez. </w:t>
      </w:r>
      <w:r w:rsidR="00FA6F17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="00FA6F17">
        <w:rPr>
          <w:rFonts w:asciiTheme="minorHAnsi" w:hAnsiTheme="minorHAnsi" w:cstheme="minorHAnsi"/>
          <w:sz w:val="24"/>
          <w:szCs w:val="24"/>
        </w:rPr>
        <w:t>Bayernkolleg</w:t>
      </w:r>
      <w:proofErr w:type="spellEnd"/>
      <w:r w:rsidR="00FA6F17">
        <w:rPr>
          <w:rFonts w:asciiTheme="minorHAnsi" w:hAnsiTheme="minorHAnsi" w:cstheme="minorHAnsi"/>
          <w:sz w:val="24"/>
          <w:szCs w:val="24"/>
        </w:rPr>
        <w:t xml:space="preserve"> homlokzata emellett az egykori tanárképző egyetem műemléki épületéhez is illeszkedik, nagy nyílászáróival és mészvakolatával. </w:t>
      </w:r>
    </w:p>
    <w:p w14:paraId="12C9C2CA" w14:textId="61427674" w:rsidR="004D4D33" w:rsidRDefault="004D4D33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4AC05C" w14:textId="4616C48E" w:rsidR="00FE6ACC" w:rsidRDefault="001157A1" w:rsidP="00FE6ACC">
      <w:pPr>
        <w:jc w:val="both"/>
        <w:rPr>
          <w:rFonts w:asciiTheme="minorHAnsi" w:hAnsiTheme="minorHAnsi" w:cstheme="minorHAnsi"/>
          <w:sz w:val="24"/>
          <w:szCs w:val="24"/>
        </w:rPr>
      </w:pPr>
      <w:r w:rsidRPr="001157A1">
        <w:rPr>
          <w:rFonts w:asciiTheme="minorHAnsi" w:hAnsiTheme="minorHAnsi" w:cstheme="minorHAnsi"/>
          <w:b/>
          <w:bCs/>
          <w:sz w:val="24"/>
          <w:szCs w:val="24"/>
        </w:rPr>
        <w:t>Hőszigetelés</w:t>
      </w:r>
      <w:r>
        <w:rPr>
          <w:rFonts w:asciiTheme="minorHAnsi" w:hAnsiTheme="minorHAnsi" w:cstheme="minorHAnsi"/>
          <w:sz w:val="24"/>
          <w:szCs w:val="24"/>
        </w:rPr>
        <w:t xml:space="preserve"> kategóriában egy német iskol</w:t>
      </w:r>
      <w:r w:rsidR="001F287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, a </w:t>
      </w:r>
      <w:hyperlink r:id="rId12" w:history="1">
        <w:proofErr w:type="spellStart"/>
        <w:r w:rsidRPr="00FE6AC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Volkach</w:t>
        </w:r>
        <w:proofErr w:type="spellEnd"/>
        <w:r w:rsidRPr="00FE6AC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</w:t>
        </w:r>
        <w:proofErr w:type="spellStart"/>
        <w:r w:rsidRPr="00FE6AC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Comprehensive</w:t>
        </w:r>
        <w:proofErr w:type="spellEnd"/>
        <w:r w:rsidRPr="00FE6AC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</w:t>
        </w:r>
        <w:proofErr w:type="spellStart"/>
        <w:r w:rsidRPr="00FE6AC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School</w:t>
        </w:r>
        <w:proofErr w:type="spellEnd"/>
      </w:hyperlink>
      <w:r>
        <w:rPr>
          <w:rFonts w:asciiTheme="minorHAnsi" w:hAnsiTheme="minorHAnsi" w:cstheme="minorHAnsi"/>
          <w:sz w:val="24"/>
          <w:szCs w:val="24"/>
        </w:rPr>
        <w:t xml:space="preserve"> felújításának ítélte a szakmai díjat a zsűri.  </w:t>
      </w:r>
      <w:r w:rsidR="00A66625">
        <w:rPr>
          <w:rFonts w:asciiTheme="minorHAnsi" w:hAnsiTheme="minorHAnsi" w:cstheme="minorHAnsi"/>
          <w:sz w:val="24"/>
          <w:szCs w:val="24"/>
        </w:rPr>
        <w:t>Az általános-</w:t>
      </w:r>
      <w:r w:rsidR="00923D1A">
        <w:rPr>
          <w:rFonts w:asciiTheme="minorHAnsi" w:hAnsiTheme="minorHAnsi" w:cstheme="minorHAnsi"/>
          <w:sz w:val="24"/>
          <w:szCs w:val="24"/>
        </w:rPr>
        <w:t xml:space="preserve"> </w:t>
      </w:r>
      <w:r w:rsidR="00A66625">
        <w:rPr>
          <w:rFonts w:asciiTheme="minorHAnsi" w:hAnsiTheme="minorHAnsi" w:cstheme="minorHAnsi"/>
          <w:sz w:val="24"/>
          <w:szCs w:val="24"/>
        </w:rPr>
        <w:t xml:space="preserve">és középiskola felújítására pályázatot írtak ki, a cél az volt, hogy ásványgyapotot </w:t>
      </w:r>
      <w:r w:rsidR="0026216E">
        <w:rPr>
          <w:rFonts w:asciiTheme="minorHAnsi" w:hAnsiTheme="minorHAnsi" w:cstheme="minorHAnsi"/>
          <w:sz w:val="24"/>
          <w:szCs w:val="24"/>
        </w:rPr>
        <w:t xml:space="preserve">és egy speciális stencil technikát </w:t>
      </w:r>
      <w:r w:rsidR="00A66625">
        <w:rPr>
          <w:rFonts w:asciiTheme="minorHAnsi" w:hAnsiTheme="minorHAnsi" w:cstheme="minorHAnsi"/>
          <w:sz w:val="24"/>
          <w:szCs w:val="24"/>
        </w:rPr>
        <w:t>használj</w:t>
      </w:r>
      <w:r w:rsidR="00E4738A">
        <w:rPr>
          <w:rFonts w:asciiTheme="minorHAnsi" w:hAnsiTheme="minorHAnsi" w:cstheme="minorHAnsi"/>
          <w:sz w:val="24"/>
          <w:szCs w:val="24"/>
        </w:rPr>
        <w:t xml:space="preserve">anak a munkálatok során. </w:t>
      </w:r>
      <w:r w:rsidR="00FE6ACC">
        <w:rPr>
          <w:rFonts w:asciiTheme="minorHAnsi" w:hAnsiTheme="minorHAnsi" w:cstheme="minorHAnsi"/>
          <w:sz w:val="24"/>
          <w:szCs w:val="24"/>
        </w:rPr>
        <w:t xml:space="preserve">A legnagyobb kihívást pedig az jelentette, hogy a hőszigetelés </w:t>
      </w:r>
      <w:r w:rsidR="00923D1A">
        <w:rPr>
          <w:rFonts w:asciiTheme="minorHAnsi" w:hAnsiTheme="minorHAnsi" w:cstheme="minorHAnsi"/>
          <w:sz w:val="24"/>
          <w:szCs w:val="24"/>
        </w:rPr>
        <w:t xml:space="preserve">után maradéktalanul </w:t>
      </w:r>
      <w:r w:rsidR="00E904C5">
        <w:rPr>
          <w:rFonts w:asciiTheme="minorHAnsi" w:hAnsiTheme="minorHAnsi" w:cstheme="minorHAnsi"/>
          <w:sz w:val="24"/>
          <w:szCs w:val="24"/>
        </w:rPr>
        <w:t>ki</w:t>
      </w:r>
      <w:r w:rsidR="00923D1A">
        <w:rPr>
          <w:rFonts w:asciiTheme="minorHAnsi" w:hAnsiTheme="minorHAnsi" w:cstheme="minorHAnsi"/>
          <w:sz w:val="24"/>
          <w:szCs w:val="24"/>
        </w:rPr>
        <w:t xml:space="preserve"> tudják </w:t>
      </w:r>
      <w:r w:rsidR="00E904C5">
        <w:rPr>
          <w:rFonts w:asciiTheme="minorHAnsi" w:hAnsiTheme="minorHAnsi" w:cstheme="minorHAnsi"/>
          <w:sz w:val="24"/>
          <w:szCs w:val="24"/>
        </w:rPr>
        <w:t>alakítani</w:t>
      </w:r>
      <w:r w:rsidR="00923D1A">
        <w:rPr>
          <w:rFonts w:asciiTheme="minorHAnsi" w:hAnsiTheme="minorHAnsi" w:cstheme="minorHAnsi"/>
          <w:sz w:val="24"/>
          <w:szCs w:val="24"/>
        </w:rPr>
        <w:t xml:space="preserve"> a különleges</w:t>
      </w:r>
      <w:r w:rsidR="00FE6ACC">
        <w:rPr>
          <w:rFonts w:asciiTheme="minorHAnsi" w:hAnsiTheme="minorHAnsi" w:cstheme="minorHAnsi"/>
          <w:sz w:val="24"/>
          <w:szCs w:val="24"/>
        </w:rPr>
        <w:t xml:space="preserve"> grafikai elemekből álló, díszes homlokzat</w:t>
      </w:r>
      <w:r w:rsidR="00923D1A">
        <w:rPr>
          <w:rFonts w:asciiTheme="minorHAnsi" w:hAnsiTheme="minorHAnsi" w:cstheme="minorHAnsi"/>
          <w:sz w:val="24"/>
          <w:szCs w:val="24"/>
        </w:rPr>
        <w:t>ot</w:t>
      </w:r>
      <w:r w:rsidR="00FE6AC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C664605" w14:textId="1A98F1C7" w:rsidR="00FE6ACC" w:rsidRDefault="00FE6ACC" w:rsidP="00FE6A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802F77" w14:textId="28539BA4" w:rsidR="00FE6ACC" w:rsidRDefault="00B921B6" w:rsidP="00FE6AC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921B6">
        <w:rPr>
          <w:rFonts w:asciiTheme="minorHAnsi" w:hAnsiTheme="minorHAnsi" w:cstheme="minorHAnsi"/>
          <w:sz w:val="24"/>
          <w:szCs w:val="24"/>
        </w:rPr>
        <w:t xml:space="preserve">A </w:t>
      </w:r>
      <w:r w:rsidRPr="00B921B6">
        <w:rPr>
          <w:rFonts w:asciiTheme="minorHAnsi" w:hAnsiTheme="minorHAnsi" w:cstheme="minorHAnsi"/>
          <w:sz w:val="24"/>
          <w:szCs w:val="24"/>
          <w:shd w:val="clear" w:color="auto" w:fill="FFFFFF"/>
        </w:rPr>
        <w:t>Baumit Life Challenge Nemzetközi Építészeti verseny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921B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műemlék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díjazottja idén </w:t>
      </w:r>
      <w:r w:rsidR="006869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egy osztrák kastély lett. </w:t>
      </w:r>
      <w:r w:rsidR="00433F5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hyperlink r:id="rId13" w:history="1">
        <w:proofErr w:type="spellStart"/>
        <w:r w:rsidR="00433F5D" w:rsidRPr="00433F5D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Friedensburg</w:t>
        </w:r>
        <w:proofErr w:type="spellEnd"/>
        <w:r w:rsidR="00433F5D" w:rsidRPr="00433F5D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="00433F5D" w:rsidRPr="00433F5D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Schlaining</w:t>
        </w:r>
        <w:proofErr w:type="spellEnd"/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3F5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felújítása során egy valódi történelmi központ kelt életre, amely a kultúra, identitás és a béke fellegváraként </w:t>
      </w:r>
      <w:r w:rsidR="00C32FC5">
        <w:rPr>
          <w:rFonts w:asciiTheme="minorHAnsi" w:hAnsiTheme="minorHAnsi" w:cstheme="minorHAnsi"/>
          <w:sz w:val="24"/>
          <w:szCs w:val="24"/>
          <w:shd w:val="clear" w:color="auto" w:fill="FFFFFF"/>
        </w:rPr>
        <w:t>definiálja</w:t>
      </w:r>
      <w:r w:rsidR="00433F5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magát. </w:t>
      </w:r>
      <w:r w:rsidR="00D337ED">
        <w:rPr>
          <w:rFonts w:asciiTheme="minorHAnsi" w:hAnsiTheme="minorHAnsi" w:cstheme="minorHAnsi"/>
          <w:sz w:val="24"/>
          <w:szCs w:val="24"/>
          <w:shd w:val="clear" w:color="auto" w:fill="FFFFFF"/>
        </w:rPr>
        <w:t>A kastély felújításához, a történelmi hűség megőrzése érdekében az építész szakemberek szorosan együttműködtek az osztrák műemlékvédelemmel.</w:t>
      </w:r>
    </w:p>
    <w:p w14:paraId="2A869FDF" w14:textId="09AFF7D2" w:rsidR="00D337ED" w:rsidRDefault="00D337ED" w:rsidP="00FE6AC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EC2E38B" w14:textId="59DE459C" w:rsidR="00D337ED" w:rsidRDefault="00CA28D9" w:rsidP="00FE6AC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A28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Különleges textúrájáért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szintén osztrák, </w:t>
      </w:r>
      <w:hyperlink r:id="rId14" w:history="1">
        <w:r w:rsidRPr="001C077D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 xml:space="preserve">Live in </w:t>
        </w:r>
        <w:proofErr w:type="spellStart"/>
        <w:r w:rsidRPr="001C077D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the</w:t>
        </w:r>
        <w:proofErr w:type="spellEnd"/>
        <w:r w:rsidRPr="001C077D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C077D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Green</w:t>
        </w:r>
        <w:proofErr w:type="spellEnd"/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fantázianévre hallgató </w:t>
      </w:r>
      <w:r w:rsidR="00E735C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lakóépület vihette haza a szakmai zsűri díját. </w:t>
      </w:r>
      <w:r w:rsidR="008A65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Az épületegyüttes a </w:t>
      </w:r>
      <w:proofErr w:type="spellStart"/>
      <w:r w:rsidR="00E904C5">
        <w:rPr>
          <w:rFonts w:asciiTheme="minorHAnsi" w:hAnsiTheme="minorHAnsi" w:cstheme="minorHAnsi"/>
          <w:sz w:val="24"/>
          <w:szCs w:val="24"/>
          <w:shd w:val="clear" w:color="auto" w:fill="FFFFFF"/>
        </w:rPr>
        <w:t>h</w:t>
      </w:r>
      <w:r w:rsidR="008A65B8" w:rsidRPr="008A65B8">
        <w:rPr>
          <w:rFonts w:asciiTheme="minorHAnsi" w:hAnsiTheme="minorHAnsi" w:cstheme="minorHAnsi"/>
          <w:sz w:val="24"/>
          <w:szCs w:val="24"/>
          <w:shd w:val="clear" w:color="auto" w:fill="FFFFFF"/>
        </w:rPr>
        <w:t>örndlwald</w:t>
      </w:r>
      <w:r w:rsidR="00E904C5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proofErr w:type="spellEnd"/>
      <w:r w:rsidR="008A65B8" w:rsidRPr="008A65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erdő</w:t>
      </w:r>
      <w:r w:rsidR="008A65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szélén található, a </w:t>
      </w:r>
      <w:r w:rsidR="00E904C5">
        <w:rPr>
          <w:rFonts w:asciiTheme="minorHAnsi" w:hAnsiTheme="minorHAnsi" w:cstheme="minorHAnsi"/>
          <w:sz w:val="24"/>
          <w:szCs w:val="24"/>
          <w:shd w:val="clear" w:color="auto" w:fill="FFFFFF"/>
        </w:rPr>
        <w:t>különleges „csíkozott” ho</w:t>
      </w:r>
      <w:r w:rsidR="002A41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mlokzati struktúra pedig a Baumit </w:t>
      </w:r>
      <w:proofErr w:type="spellStart"/>
      <w:r w:rsidR="002A418D">
        <w:rPr>
          <w:rFonts w:asciiTheme="minorHAnsi" w:hAnsiTheme="minorHAnsi" w:cstheme="minorHAnsi"/>
          <w:sz w:val="24"/>
          <w:szCs w:val="24"/>
          <w:shd w:val="clear" w:color="auto" w:fill="FFFFFF"/>
        </w:rPr>
        <w:t>CreativTop</w:t>
      </w:r>
      <w:proofErr w:type="spellEnd"/>
      <w:r w:rsidR="002A41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modellező vakolat használatának egy szép, kreatív példája. </w:t>
      </w:r>
      <w:r w:rsidR="008A65B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70745C25" w14:textId="3AFFDB8C" w:rsidR="00D0678D" w:rsidRDefault="00D0678D" w:rsidP="00FE6AC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496571D" w14:textId="7B8B900F" w:rsidR="00D0678D" w:rsidRDefault="00D0678D" w:rsidP="00FE6A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valenciai ünnepség nem</w:t>
      </w:r>
      <w:r w:rsidR="00F86A54">
        <w:rPr>
          <w:rFonts w:asciiTheme="minorHAnsi" w:hAnsiTheme="minorHAnsi" w:cstheme="minorHAnsi"/>
          <w:sz w:val="24"/>
          <w:szCs w:val="24"/>
        </w:rPr>
        <w:t xml:space="preserve"> csupán</w:t>
      </w:r>
      <w:r>
        <w:rPr>
          <w:rFonts w:asciiTheme="minorHAnsi" w:hAnsiTheme="minorHAnsi" w:cstheme="minorHAnsi"/>
          <w:sz w:val="24"/>
          <w:szCs w:val="24"/>
        </w:rPr>
        <w:t xml:space="preserve"> díjátadó, </w:t>
      </w:r>
      <w:r w:rsidR="00F86A54">
        <w:rPr>
          <w:rFonts w:asciiTheme="minorHAnsi" w:hAnsiTheme="minorHAnsi" w:cstheme="minorHAnsi"/>
          <w:sz w:val="24"/>
          <w:szCs w:val="24"/>
        </w:rPr>
        <w:t xml:space="preserve">hanem </w:t>
      </w:r>
      <w:r>
        <w:rPr>
          <w:rFonts w:asciiTheme="minorHAnsi" w:hAnsiTheme="minorHAnsi" w:cstheme="minorHAnsi"/>
          <w:sz w:val="24"/>
          <w:szCs w:val="24"/>
        </w:rPr>
        <w:t xml:space="preserve">impozáns gála volt, amelyen művészi előadások, gálavacsora és tűzijáték színesítette a programot. </w:t>
      </w:r>
      <w:r w:rsidR="00D85BFB" w:rsidRPr="00D85BFB">
        <w:rPr>
          <w:rFonts w:asciiTheme="minorHAnsi" w:hAnsiTheme="minorHAnsi" w:cstheme="minorHAnsi"/>
          <w:sz w:val="24"/>
          <w:szCs w:val="24"/>
        </w:rPr>
        <w:t>Építőipari cégek, építészek és befektetők</w:t>
      </w:r>
      <w:r w:rsidR="00D85BFB">
        <w:rPr>
          <w:rFonts w:asciiTheme="minorHAnsi" w:hAnsiTheme="minorHAnsi" w:cstheme="minorHAnsi"/>
          <w:sz w:val="24"/>
          <w:szCs w:val="24"/>
        </w:rPr>
        <w:t xml:space="preserve"> gyűltek össze a Művészetek és Tudományok Városában, a </w:t>
      </w:r>
      <w:proofErr w:type="spellStart"/>
      <w:r w:rsidR="00D85BFB" w:rsidRPr="00D85BFB">
        <w:rPr>
          <w:rFonts w:asciiTheme="minorHAnsi" w:hAnsiTheme="minorHAnsi" w:cstheme="minorHAnsi"/>
          <w:sz w:val="24"/>
          <w:szCs w:val="24"/>
        </w:rPr>
        <w:t>Hemisfèric</w:t>
      </w:r>
      <w:proofErr w:type="spellEnd"/>
      <w:r w:rsidR="00D85BFB">
        <w:rPr>
          <w:rFonts w:asciiTheme="minorHAnsi" w:hAnsiTheme="minorHAnsi" w:cstheme="minorHAnsi"/>
          <w:sz w:val="24"/>
          <w:szCs w:val="24"/>
        </w:rPr>
        <w:t xml:space="preserve"> </w:t>
      </w:r>
      <w:r w:rsidR="00F46CE2">
        <w:rPr>
          <w:rFonts w:asciiTheme="minorHAnsi" w:hAnsiTheme="minorHAnsi" w:cstheme="minorHAnsi"/>
          <w:sz w:val="24"/>
          <w:szCs w:val="24"/>
        </w:rPr>
        <w:t xml:space="preserve">látványos </w:t>
      </w:r>
      <w:r w:rsidR="00D85BFB">
        <w:rPr>
          <w:rFonts w:asciiTheme="minorHAnsi" w:hAnsiTheme="minorHAnsi" w:cstheme="minorHAnsi"/>
          <w:sz w:val="24"/>
          <w:szCs w:val="24"/>
        </w:rPr>
        <w:t>épületében, hogy a covid miatti kényszerpihenő után ismét együtt ünnepeljék az építészet</w:t>
      </w:r>
      <w:r w:rsidR="008934DF">
        <w:rPr>
          <w:rFonts w:asciiTheme="minorHAnsi" w:hAnsiTheme="minorHAnsi" w:cstheme="minorHAnsi"/>
          <w:sz w:val="24"/>
          <w:szCs w:val="24"/>
        </w:rPr>
        <w:t xml:space="preserve">i </w:t>
      </w:r>
      <w:r w:rsidR="00D85BFB">
        <w:rPr>
          <w:rFonts w:asciiTheme="minorHAnsi" w:hAnsiTheme="minorHAnsi" w:cstheme="minorHAnsi"/>
          <w:sz w:val="24"/>
          <w:szCs w:val="24"/>
        </w:rPr>
        <w:t>innováció</w:t>
      </w:r>
      <w:r w:rsidR="008934DF">
        <w:rPr>
          <w:rFonts w:asciiTheme="minorHAnsi" w:hAnsiTheme="minorHAnsi" w:cstheme="minorHAnsi"/>
          <w:sz w:val="24"/>
          <w:szCs w:val="24"/>
        </w:rPr>
        <w:t>kat</w:t>
      </w:r>
      <w:r w:rsidR="00D85BFB">
        <w:rPr>
          <w:rFonts w:asciiTheme="minorHAnsi" w:hAnsiTheme="minorHAnsi" w:cstheme="minorHAnsi"/>
          <w:sz w:val="24"/>
          <w:szCs w:val="24"/>
        </w:rPr>
        <w:t>.</w:t>
      </w:r>
    </w:p>
    <w:p w14:paraId="0E5EA92C" w14:textId="608CBF72" w:rsidR="00E77767" w:rsidRDefault="00E77767" w:rsidP="00FE6A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FF5558" w14:textId="77777777" w:rsidR="003F0DD8" w:rsidRPr="003F0DD8" w:rsidRDefault="003F0DD8" w:rsidP="003F0DD8">
      <w:pPr>
        <w:jc w:val="both"/>
        <w:rPr>
          <w:rFonts w:asciiTheme="minorHAnsi" w:hAnsiTheme="minorHAnsi" w:cstheme="minorHAnsi"/>
          <w:sz w:val="24"/>
          <w:szCs w:val="24"/>
          <w:lang w:val="en-HU"/>
        </w:rPr>
      </w:pPr>
      <w:r w:rsidRPr="003F0DD8">
        <w:rPr>
          <w:rFonts w:asciiTheme="minorHAnsi" w:hAnsiTheme="minorHAnsi" w:cstheme="minorHAnsi"/>
          <w:sz w:val="24"/>
          <w:szCs w:val="24"/>
          <w:lang w:val="en-HU"/>
        </w:rPr>
        <w:t>A Baumit Life Challenge Nemzetközi Építészeti verseny 2022-es díjazottjairól, valamint a díjátadóról készült, nagy felbontású és szabadon felhasználható fényképek csatolva érhetőek el.</w:t>
      </w:r>
    </w:p>
    <w:p w14:paraId="48C60AFC" w14:textId="70A03B7D" w:rsidR="0088574B" w:rsidRDefault="0088574B" w:rsidP="00FE6ACC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ACF940D" w14:textId="7A78B6A8" w:rsidR="00FE6ACC" w:rsidRPr="00990872" w:rsidRDefault="00990872" w:rsidP="00FE6ACC">
      <w:pPr>
        <w:jc w:val="both"/>
        <w:rPr>
          <w:rFonts w:asciiTheme="minorHAnsi" w:hAnsiTheme="minorHAnsi" w:cstheme="minorHAnsi"/>
          <w:sz w:val="24"/>
          <w:szCs w:val="24"/>
        </w:rPr>
      </w:pPr>
      <w:r w:rsidRPr="00990872">
        <w:rPr>
          <w:rFonts w:asciiTheme="minorHAnsi" w:hAnsiTheme="minorHAnsi" w:cstheme="minorHAnsi"/>
          <w:sz w:val="24"/>
          <w:szCs w:val="24"/>
        </w:rPr>
        <w:t xml:space="preserve">A hatodik </w:t>
      </w:r>
      <w:r w:rsidRPr="009908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Baumit Life Challenge Nemzetközi Építészeti versenyre </w:t>
      </w:r>
      <w:r w:rsidR="00D85BF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pedig </w:t>
      </w:r>
      <w:r w:rsidRPr="00AD09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már várják a nevezéseket</w:t>
      </w:r>
      <w:r w:rsidRPr="009908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ennek a díjátadó ünnepsége 2024</w:t>
      </w:r>
      <w:r w:rsidR="0003417A">
        <w:rPr>
          <w:rFonts w:asciiTheme="minorHAnsi" w:hAnsiTheme="minorHAnsi" w:cstheme="minorHAnsi"/>
          <w:sz w:val="24"/>
          <w:szCs w:val="24"/>
          <w:shd w:val="clear" w:color="auto" w:fill="FFFFFF"/>
        </w:rPr>
        <w:t>-ben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lesz az idei fődíjas pályázat hazájában, </w:t>
      </w:r>
      <w:r w:rsidR="0003417A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zlovéni</w:t>
      </w:r>
      <w:r w:rsidR="0003417A">
        <w:rPr>
          <w:rFonts w:asciiTheme="minorHAnsi" w:hAnsiTheme="minorHAnsi" w:cstheme="minorHAnsi"/>
          <w:sz w:val="24"/>
          <w:szCs w:val="24"/>
          <w:shd w:val="clear" w:color="auto" w:fill="FFFFFF"/>
        </w:rPr>
        <w:t>ában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53A3D50A" w14:textId="78EACCA4" w:rsidR="003561FC" w:rsidRPr="00777C92" w:rsidRDefault="003561FC" w:rsidP="00E44278">
      <w:pPr>
        <w:rPr>
          <w:rFonts w:asciiTheme="minorHAnsi" w:hAnsiTheme="minorHAnsi" w:cstheme="minorHAnsi"/>
          <w:sz w:val="22"/>
          <w:szCs w:val="22"/>
        </w:rPr>
      </w:pPr>
    </w:p>
    <w:sectPr w:rsidR="003561FC" w:rsidRPr="00777C92" w:rsidSect="00BA4611">
      <w:headerReference w:type="default" r:id="rId15"/>
      <w:footerReference w:type="default" r:id="rId16"/>
      <w:headerReference w:type="first" r:id="rId17"/>
      <w:footerReference w:type="first" r:id="rId18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D00C" w14:textId="77777777" w:rsidR="00E353DC" w:rsidRDefault="00E353DC">
      <w:r>
        <w:separator/>
      </w:r>
    </w:p>
  </w:endnote>
  <w:endnote w:type="continuationSeparator" w:id="0">
    <w:p w14:paraId="48A0EAE4" w14:textId="77777777" w:rsidR="00E353DC" w:rsidRDefault="00E3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3219F88F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777C92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9B8F" w14:textId="77777777" w:rsidR="00E353DC" w:rsidRDefault="00E353DC">
      <w:r>
        <w:separator/>
      </w:r>
    </w:p>
  </w:footnote>
  <w:footnote w:type="continuationSeparator" w:id="0">
    <w:p w14:paraId="4B7F3CB8" w14:textId="77777777" w:rsidR="00E353DC" w:rsidRDefault="00E3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E353DC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15756223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E353DC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15756224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4168">
    <w:abstractNumId w:val="3"/>
  </w:num>
  <w:num w:numId="2" w16cid:durableId="1065491096">
    <w:abstractNumId w:val="1"/>
  </w:num>
  <w:num w:numId="3" w16cid:durableId="1698890457">
    <w:abstractNumId w:val="6"/>
  </w:num>
  <w:num w:numId="4" w16cid:durableId="250965265">
    <w:abstractNumId w:val="2"/>
  </w:num>
  <w:num w:numId="5" w16cid:durableId="430247511">
    <w:abstractNumId w:val="5"/>
  </w:num>
  <w:num w:numId="6" w16cid:durableId="1624997012">
    <w:abstractNumId w:val="4"/>
  </w:num>
  <w:num w:numId="7" w16cid:durableId="1044207941">
    <w:abstractNumId w:val="7"/>
  </w:num>
  <w:num w:numId="8" w16cid:durableId="125096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D4"/>
    <w:rsid w:val="00000E2C"/>
    <w:rsid w:val="00005D35"/>
    <w:rsid w:val="00010634"/>
    <w:rsid w:val="000212E0"/>
    <w:rsid w:val="0003417A"/>
    <w:rsid w:val="000350FF"/>
    <w:rsid w:val="00056D04"/>
    <w:rsid w:val="00057A5D"/>
    <w:rsid w:val="000602C8"/>
    <w:rsid w:val="00062CA7"/>
    <w:rsid w:val="00067E68"/>
    <w:rsid w:val="00070BA5"/>
    <w:rsid w:val="00082AB6"/>
    <w:rsid w:val="00082C43"/>
    <w:rsid w:val="00083F88"/>
    <w:rsid w:val="000948F5"/>
    <w:rsid w:val="000A1176"/>
    <w:rsid w:val="000A50DD"/>
    <w:rsid w:val="000A6375"/>
    <w:rsid w:val="000A69D2"/>
    <w:rsid w:val="000C16D8"/>
    <w:rsid w:val="000C2F49"/>
    <w:rsid w:val="000C37F1"/>
    <w:rsid w:val="000C4D50"/>
    <w:rsid w:val="000D0EB4"/>
    <w:rsid w:val="000D2126"/>
    <w:rsid w:val="000D3CEC"/>
    <w:rsid w:val="000D3CF0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35B1"/>
    <w:rsid w:val="001141BD"/>
    <w:rsid w:val="001157A1"/>
    <w:rsid w:val="0011642C"/>
    <w:rsid w:val="00116D3E"/>
    <w:rsid w:val="001179CE"/>
    <w:rsid w:val="00120126"/>
    <w:rsid w:val="001213F6"/>
    <w:rsid w:val="00124CC2"/>
    <w:rsid w:val="00127F5B"/>
    <w:rsid w:val="00132384"/>
    <w:rsid w:val="001422B9"/>
    <w:rsid w:val="00151E6F"/>
    <w:rsid w:val="001546EB"/>
    <w:rsid w:val="00160DCF"/>
    <w:rsid w:val="00161E5E"/>
    <w:rsid w:val="001640D6"/>
    <w:rsid w:val="001749E9"/>
    <w:rsid w:val="00184618"/>
    <w:rsid w:val="001867BE"/>
    <w:rsid w:val="00187DB8"/>
    <w:rsid w:val="00191F70"/>
    <w:rsid w:val="001A741B"/>
    <w:rsid w:val="001B1CA7"/>
    <w:rsid w:val="001C077D"/>
    <w:rsid w:val="001C2A15"/>
    <w:rsid w:val="001C5357"/>
    <w:rsid w:val="001E4155"/>
    <w:rsid w:val="001E54D4"/>
    <w:rsid w:val="001F287C"/>
    <w:rsid w:val="001F292F"/>
    <w:rsid w:val="001F37C4"/>
    <w:rsid w:val="00203A45"/>
    <w:rsid w:val="002157BE"/>
    <w:rsid w:val="00221FDF"/>
    <w:rsid w:val="00226ECF"/>
    <w:rsid w:val="0023592E"/>
    <w:rsid w:val="00236999"/>
    <w:rsid w:val="00246BA4"/>
    <w:rsid w:val="00260C12"/>
    <w:rsid w:val="0026216E"/>
    <w:rsid w:val="00263E59"/>
    <w:rsid w:val="00272E70"/>
    <w:rsid w:val="0027553F"/>
    <w:rsid w:val="00292BAF"/>
    <w:rsid w:val="0029460C"/>
    <w:rsid w:val="0029496D"/>
    <w:rsid w:val="002A1693"/>
    <w:rsid w:val="002A418D"/>
    <w:rsid w:val="002C094F"/>
    <w:rsid w:val="002F2073"/>
    <w:rsid w:val="0030067B"/>
    <w:rsid w:val="00305BF8"/>
    <w:rsid w:val="00305E8D"/>
    <w:rsid w:val="003138B9"/>
    <w:rsid w:val="00316CBB"/>
    <w:rsid w:val="00317E71"/>
    <w:rsid w:val="00326CDC"/>
    <w:rsid w:val="003334DB"/>
    <w:rsid w:val="00334A52"/>
    <w:rsid w:val="00336FF0"/>
    <w:rsid w:val="0034716A"/>
    <w:rsid w:val="003512C4"/>
    <w:rsid w:val="003559A3"/>
    <w:rsid w:val="003561FC"/>
    <w:rsid w:val="00361C9B"/>
    <w:rsid w:val="00366684"/>
    <w:rsid w:val="00367327"/>
    <w:rsid w:val="0037416B"/>
    <w:rsid w:val="0037560A"/>
    <w:rsid w:val="00381187"/>
    <w:rsid w:val="00397A79"/>
    <w:rsid w:val="003A10A8"/>
    <w:rsid w:val="003A31EB"/>
    <w:rsid w:val="003A74AA"/>
    <w:rsid w:val="003B1116"/>
    <w:rsid w:val="003B343B"/>
    <w:rsid w:val="003B7A35"/>
    <w:rsid w:val="003C4DA2"/>
    <w:rsid w:val="003D2A9A"/>
    <w:rsid w:val="003D35C1"/>
    <w:rsid w:val="003D4D1E"/>
    <w:rsid w:val="003D7784"/>
    <w:rsid w:val="003F0DD8"/>
    <w:rsid w:val="003F14AF"/>
    <w:rsid w:val="00400322"/>
    <w:rsid w:val="004054A6"/>
    <w:rsid w:val="00411FF2"/>
    <w:rsid w:val="004178B0"/>
    <w:rsid w:val="004206A9"/>
    <w:rsid w:val="00431E8B"/>
    <w:rsid w:val="0043239E"/>
    <w:rsid w:val="004332EE"/>
    <w:rsid w:val="00433F5D"/>
    <w:rsid w:val="00434CD3"/>
    <w:rsid w:val="004366C5"/>
    <w:rsid w:val="0045294A"/>
    <w:rsid w:val="004531CE"/>
    <w:rsid w:val="004571E0"/>
    <w:rsid w:val="00465E7D"/>
    <w:rsid w:val="00475017"/>
    <w:rsid w:val="004837D5"/>
    <w:rsid w:val="00484AB6"/>
    <w:rsid w:val="00491012"/>
    <w:rsid w:val="00497AA0"/>
    <w:rsid w:val="004A4654"/>
    <w:rsid w:val="004A69B7"/>
    <w:rsid w:val="004A6E92"/>
    <w:rsid w:val="004A751F"/>
    <w:rsid w:val="004B2005"/>
    <w:rsid w:val="004B4516"/>
    <w:rsid w:val="004C7E35"/>
    <w:rsid w:val="004D1185"/>
    <w:rsid w:val="004D4D33"/>
    <w:rsid w:val="004D745C"/>
    <w:rsid w:val="004E1D38"/>
    <w:rsid w:val="004E218A"/>
    <w:rsid w:val="004E718A"/>
    <w:rsid w:val="004F5646"/>
    <w:rsid w:val="00506410"/>
    <w:rsid w:val="00514F9F"/>
    <w:rsid w:val="00522CD0"/>
    <w:rsid w:val="00534F51"/>
    <w:rsid w:val="00537034"/>
    <w:rsid w:val="00550420"/>
    <w:rsid w:val="005516DA"/>
    <w:rsid w:val="005523AF"/>
    <w:rsid w:val="005547B2"/>
    <w:rsid w:val="005547D7"/>
    <w:rsid w:val="00556273"/>
    <w:rsid w:val="0056709C"/>
    <w:rsid w:val="00584EEA"/>
    <w:rsid w:val="00591175"/>
    <w:rsid w:val="0059190D"/>
    <w:rsid w:val="005939DE"/>
    <w:rsid w:val="005A19A6"/>
    <w:rsid w:val="005A1AC8"/>
    <w:rsid w:val="005B52A4"/>
    <w:rsid w:val="005B6956"/>
    <w:rsid w:val="005C031B"/>
    <w:rsid w:val="005C6C97"/>
    <w:rsid w:val="005C77A9"/>
    <w:rsid w:val="005D7665"/>
    <w:rsid w:val="005E5D7D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5C9"/>
    <w:rsid w:val="00652B87"/>
    <w:rsid w:val="006636CB"/>
    <w:rsid w:val="00663BFB"/>
    <w:rsid w:val="00673C7D"/>
    <w:rsid w:val="006802B9"/>
    <w:rsid w:val="00680D6D"/>
    <w:rsid w:val="006826D6"/>
    <w:rsid w:val="00683B12"/>
    <w:rsid w:val="006850F1"/>
    <w:rsid w:val="0068691B"/>
    <w:rsid w:val="00690249"/>
    <w:rsid w:val="00691C19"/>
    <w:rsid w:val="006938AA"/>
    <w:rsid w:val="006A3A55"/>
    <w:rsid w:val="006B4E44"/>
    <w:rsid w:val="006B5484"/>
    <w:rsid w:val="006C2C20"/>
    <w:rsid w:val="006C5154"/>
    <w:rsid w:val="006D44AB"/>
    <w:rsid w:val="006E06B9"/>
    <w:rsid w:val="006E0BA3"/>
    <w:rsid w:val="006E1369"/>
    <w:rsid w:val="006E235A"/>
    <w:rsid w:val="006F1734"/>
    <w:rsid w:val="006F25FC"/>
    <w:rsid w:val="006F5E86"/>
    <w:rsid w:val="006F6BFE"/>
    <w:rsid w:val="00716D2A"/>
    <w:rsid w:val="007228D7"/>
    <w:rsid w:val="00723C98"/>
    <w:rsid w:val="007241DC"/>
    <w:rsid w:val="007248B4"/>
    <w:rsid w:val="007301C6"/>
    <w:rsid w:val="00730F7A"/>
    <w:rsid w:val="00750D77"/>
    <w:rsid w:val="00766FB1"/>
    <w:rsid w:val="007679FA"/>
    <w:rsid w:val="00767BE0"/>
    <w:rsid w:val="00776F80"/>
    <w:rsid w:val="00777C92"/>
    <w:rsid w:val="00780DE3"/>
    <w:rsid w:val="007819C9"/>
    <w:rsid w:val="00786A10"/>
    <w:rsid w:val="007A02B9"/>
    <w:rsid w:val="007A239D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500B"/>
    <w:rsid w:val="00810200"/>
    <w:rsid w:val="00815D54"/>
    <w:rsid w:val="00843558"/>
    <w:rsid w:val="00863C52"/>
    <w:rsid w:val="0086731F"/>
    <w:rsid w:val="00872F6B"/>
    <w:rsid w:val="0087382A"/>
    <w:rsid w:val="00873D5D"/>
    <w:rsid w:val="008772DC"/>
    <w:rsid w:val="00880463"/>
    <w:rsid w:val="008856B9"/>
    <w:rsid w:val="0088574B"/>
    <w:rsid w:val="00890CB2"/>
    <w:rsid w:val="008911DA"/>
    <w:rsid w:val="008934DF"/>
    <w:rsid w:val="00893E0B"/>
    <w:rsid w:val="0089424E"/>
    <w:rsid w:val="00895FA9"/>
    <w:rsid w:val="008A2620"/>
    <w:rsid w:val="008A3CDC"/>
    <w:rsid w:val="008A65B8"/>
    <w:rsid w:val="008B4514"/>
    <w:rsid w:val="008B4B4A"/>
    <w:rsid w:val="008E0161"/>
    <w:rsid w:val="008E0D49"/>
    <w:rsid w:val="008E4D4D"/>
    <w:rsid w:val="008F2218"/>
    <w:rsid w:val="00905FE1"/>
    <w:rsid w:val="00916EBE"/>
    <w:rsid w:val="00916F7A"/>
    <w:rsid w:val="00920D42"/>
    <w:rsid w:val="00922334"/>
    <w:rsid w:val="00923D1A"/>
    <w:rsid w:val="0092763C"/>
    <w:rsid w:val="00927E83"/>
    <w:rsid w:val="009360AD"/>
    <w:rsid w:val="00941BD7"/>
    <w:rsid w:val="00950214"/>
    <w:rsid w:val="0095215C"/>
    <w:rsid w:val="00955ABF"/>
    <w:rsid w:val="00965858"/>
    <w:rsid w:val="0098109E"/>
    <w:rsid w:val="00990872"/>
    <w:rsid w:val="00991637"/>
    <w:rsid w:val="00992B54"/>
    <w:rsid w:val="00994841"/>
    <w:rsid w:val="00996B6C"/>
    <w:rsid w:val="009970A7"/>
    <w:rsid w:val="009A00AD"/>
    <w:rsid w:val="009A0652"/>
    <w:rsid w:val="009A1577"/>
    <w:rsid w:val="009B47A7"/>
    <w:rsid w:val="009B6D25"/>
    <w:rsid w:val="009C07FF"/>
    <w:rsid w:val="009D17E4"/>
    <w:rsid w:val="009D1D4E"/>
    <w:rsid w:val="009D2273"/>
    <w:rsid w:val="009D4995"/>
    <w:rsid w:val="009E7055"/>
    <w:rsid w:val="009E73C1"/>
    <w:rsid w:val="009F0625"/>
    <w:rsid w:val="009F08B0"/>
    <w:rsid w:val="00A05FE1"/>
    <w:rsid w:val="00A11B36"/>
    <w:rsid w:val="00A1759F"/>
    <w:rsid w:val="00A20563"/>
    <w:rsid w:val="00A22531"/>
    <w:rsid w:val="00A23930"/>
    <w:rsid w:val="00A2495A"/>
    <w:rsid w:val="00A41C5E"/>
    <w:rsid w:val="00A4280A"/>
    <w:rsid w:val="00A47D29"/>
    <w:rsid w:val="00A51A87"/>
    <w:rsid w:val="00A56C9E"/>
    <w:rsid w:val="00A57332"/>
    <w:rsid w:val="00A6460A"/>
    <w:rsid w:val="00A66625"/>
    <w:rsid w:val="00A70E3B"/>
    <w:rsid w:val="00A92E55"/>
    <w:rsid w:val="00A94474"/>
    <w:rsid w:val="00AA1C9F"/>
    <w:rsid w:val="00AA6F11"/>
    <w:rsid w:val="00AA75A8"/>
    <w:rsid w:val="00AB0283"/>
    <w:rsid w:val="00AC3289"/>
    <w:rsid w:val="00AC44AE"/>
    <w:rsid w:val="00AD09FE"/>
    <w:rsid w:val="00AD0DF7"/>
    <w:rsid w:val="00AD7442"/>
    <w:rsid w:val="00AE682B"/>
    <w:rsid w:val="00B0057B"/>
    <w:rsid w:val="00B014BA"/>
    <w:rsid w:val="00B015FE"/>
    <w:rsid w:val="00B02115"/>
    <w:rsid w:val="00B02867"/>
    <w:rsid w:val="00B06749"/>
    <w:rsid w:val="00B16A79"/>
    <w:rsid w:val="00B21CB3"/>
    <w:rsid w:val="00B22E63"/>
    <w:rsid w:val="00B2642C"/>
    <w:rsid w:val="00B37188"/>
    <w:rsid w:val="00B45814"/>
    <w:rsid w:val="00B60511"/>
    <w:rsid w:val="00B6276B"/>
    <w:rsid w:val="00B63E0A"/>
    <w:rsid w:val="00B71164"/>
    <w:rsid w:val="00B734D3"/>
    <w:rsid w:val="00B86388"/>
    <w:rsid w:val="00B91742"/>
    <w:rsid w:val="00B921B6"/>
    <w:rsid w:val="00B93CA5"/>
    <w:rsid w:val="00B9537E"/>
    <w:rsid w:val="00B96899"/>
    <w:rsid w:val="00BA4611"/>
    <w:rsid w:val="00BB1511"/>
    <w:rsid w:val="00BB4E7A"/>
    <w:rsid w:val="00BB75C0"/>
    <w:rsid w:val="00BC2A77"/>
    <w:rsid w:val="00BC33B1"/>
    <w:rsid w:val="00BC50DA"/>
    <w:rsid w:val="00BD1190"/>
    <w:rsid w:val="00BD2F8C"/>
    <w:rsid w:val="00BE53EF"/>
    <w:rsid w:val="00BF1B4B"/>
    <w:rsid w:val="00C041C1"/>
    <w:rsid w:val="00C111DF"/>
    <w:rsid w:val="00C12F14"/>
    <w:rsid w:val="00C16C17"/>
    <w:rsid w:val="00C17D15"/>
    <w:rsid w:val="00C214CB"/>
    <w:rsid w:val="00C22F63"/>
    <w:rsid w:val="00C268A6"/>
    <w:rsid w:val="00C32FC5"/>
    <w:rsid w:val="00C41378"/>
    <w:rsid w:val="00C42B5C"/>
    <w:rsid w:val="00C42F8E"/>
    <w:rsid w:val="00C5029A"/>
    <w:rsid w:val="00C62A5C"/>
    <w:rsid w:val="00C6465D"/>
    <w:rsid w:val="00C66081"/>
    <w:rsid w:val="00C7229E"/>
    <w:rsid w:val="00C816A2"/>
    <w:rsid w:val="00CA28D9"/>
    <w:rsid w:val="00CA5749"/>
    <w:rsid w:val="00CA5816"/>
    <w:rsid w:val="00CC006D"/>
    <w:rsid w:val="00CD0A01"/>
    <w:rsid w:val="00CE0820"/>
    <w:rsid w:val="00D0478F"/>
    <w:rsid w:val="00D06295"/>
    <w:rsid w:val="00D0678D"/>
    <w:rsid w:val="00D120B7"/>
    <w:rsid w:val="00D20190"/>
    <w:rsid w:val="00D24592"/>
    <w:rsid w:val="00D27323"/>
    <w:rsid w:val="00D31F0E"/>
    <w:rsid w:val="00D337ED"/>
    <w:rsid w:val="00D3748D"/>
    <w:rsid w:val="00D4212A"/>
    <w:rsid w:val="00D4309C"/>
    <w:rsid w:val="00D702A0"/>
    <w:rsid w:val="00D8356C"/>
    <w:rsid w:val="00D84277"/>
    <w:rsid w:val="00D85BFB"/>
    <w:rsid w:val="00D941A3"/>
    <w:rsid w:val="00DA4242"/>
    <w:rsid w:val="00DC1BC0"/>
    <w:rsid w:val="00DC4913"/>
    <w:rsid w:val="00DC554E"/>
    <w:rsid w:val="00DC60CF"/>
    <w:rsid w:val="00DD5D4B"/>
    <w:rsid w:val="00DF0AA4"/>
    <w:rsid w:val="00DF52FE"/>
    <w:rsid w:val="00E01EA2"/>
    <w:rsid w:val="00E028E2"/>
    <w:rsid w:val="00E02CF6"/>
    <w:rsid w:val="00E03DDD"/>
    <w:rsid w:val="00E04FFC"/>
    <w:rsid w:val="00E12A87"/>
    <w:rsid w:val="00E17DB6"/>
    <w:rsid w:val="00E261C7"/>
    <w:rsid w:val="00E3451F"/>
    <w:rsid w:val="00E35345"/>
    <w:rsid w:val="00E353DC"/>
    <w:rsid w:val="00E44278"/>
    <w:rsid w:val="00E4738A"/>
    <w:rsid w:val="00E50ED9"/>
    <w:rsid w:val="00E735CF"/>
    <w:rsid w:val="00E77767"/>
    <w:rsid w:val="00E904C5"/>
    <w:rsid w:val="00EA5BE4"/>
    <w:rsid w:val="00EC0763"/>
    <w:rsid w:val="00EC2542"/>
    <w:rsid w:val="00EC3508"/>
    <w:rsid w:val="00ED36C1"/>
    <w:rsid w:val="00EF2F51"/>
    <w:rsid w:val="00EF6011"/>
    <w:rsid w:val="00EF63F9"/>
    <w:rsid w:val="00EF7D98"/>
    <w:rsid w:val="00F01EC4"/>
    <w:rsid w:val="00F12FF1"/>
    <w:rsid w:val="00F2687E"/>
    <w:rsid w:val="00F27BA2"/>
    <w:rsid w:val="00F36B42"/>
    <w:rsid w:val="00F373D0"/>
    <w:rsid w:val="00F37E53"/>
    <w:rsid w:val="00F41A14"/>
    <w:rsid w:val="00F46CE2"/>
    <w:rsid w:val="00F50E75"/>
    <w:rsid w:val="00F61A1D"/>
    <w:rsid w:val="00F66556"/>
    <w:rsid w:val="00F725F8"/>
    <w:rsid w:val="00F7786A"/>
    <w:rsid w:val="00F83DDF"/>
    <w:rsid w:val="00F85203"/>
    <w:rsid w:val="00F852A0"/>
    <w:rsid w:val="00F86A54"/>
    <w:rsid w:val="00F92657"/>
    <w:rsid w:val="00F954DC"/>
    <w:rsid w:val="00F9768F"/>
    <w:rsid w:val="00FA4032"/>
    <w:rsid w:val="00FA46D2"/>
    <w:rsid w:val="00FA6F17"/>
    <w:rsid w:val="00FA7356"/>
    <w:rsid w:val="00FA75EA"/>
    <w:rsid w:val="00FB653C"/>
    <w:rsid w:val="00FC5850"/>
    <w:rsid w:val="00FC6BBA"/>
    <w:rsid w:val="00FC7D13"/>
    <w:rsid w:val="00FD227D"/>
    <w:rsid w:val="00FD2649"/>
    <w:rsid w:val="00FE07C2"/>
    <w:rsid w:val="00FE4170"/>
    <w:rsid w:val="00FE6ACC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docId w15:val="{32C3724B-00D0-4BD5-8B81-9732873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BE53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mit.hu/lifechallenge2022/projects/historical-renovation/3955/cukrarna?year=2022" TargetMode="External"/><Relationship Id="rId13" Type="http://schemas.openxmlformats.org/officeDocument/2006/relationships/hyperlink" Target="https://baumit.hu/lifechallenge2022/projects/historical-renovation/3678/friedensburg-schlaining?year=202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umit.hu/lifechallenge2022/projects/thermal-renovation/4077/verbandschule-volkach?year=20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umit.hu/lifechallenge2022/projects/non-residential/4052/bayernkolleg-augsburg?year=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umit.hu/lifechallenge2022/projects/multi-family-residential/3954/lascala-100-social-housing?year=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umit.hu/lifechallenge2022/projects/single-family-house/3368/connemara-ii-house?year=2022" TargetMode="External"/><Relationship Id="rId14" Type="http://schemas.openxmlformats.org/officeDocument/2006/relationships/hyperlink" Target="https://baumit.hu/lifechallenge2022/projects/stunned-by-texture/3921/wohnen-im-grunen-joseph-lister-gasse?year=2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C360-99F7-414B-A9E7-E69EE54B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10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5754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dc:description/>
  <cp:lastModifiedBy>Zsolt Papp</cp:lastModifiedBy>
  <cp:revision>8</cp:revision>
  <cp:lastPrinted>2015-10-19T11:10:00Z</cp:lastPrinted>
  <dcterms:created xsi:type="dcterms:W3CDTF">2022-05-26T10:35:00Z</dcterms:created>
  <dcterms:modified xsi:type="dcterms:W3CDTF">2022-06-03T08:11:00Z</dcterms:modified>
</cp:coreProperties>
</file>