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561FC" w:rsidRPr="00124CC2" w:rsidRDefault="003561FC" w:rsidP="00BA4611">
      <w:pPr>
        <w:tabs>
          <w:tab w:val="left" w:pos="2700"/>
        </w:tabs>
        <w:jc w:val="both"/>
        <w:rPr>
          <w:rFonts w:ascii="Calibri" w:hAnsi="Calibri" w:cs="Calibri"/>
          <w:b/>
          <w:bCs/>
          <w:sz w:val="28"/>
          <w:szCs w:val="28"/>
        </w:rPr>
      </w:pPr>
      <w:r w:rsidRPr="00124CC2">
        <w:rPr>
          <w:rFonts w:ascii="Calibri" w:hAnsi="Calibri" w:cs="Calibri"/>
          <w:b/>
          <w:bCs/>
          <w:sz w:val="28"/>
          <w:szCs w:val="28"/>
        </w:rPr>
        <w:t>SAJTÓINFORMÁCIÓ</w:t>
      </w:r>
    </w:p>
    <w:p w:rsidR="003561FC" w:rsidRPr="00124CC2" w:rsidRDefault="003561FC" w:rsidP="00BA4611">
      <w:pPr>
        <w:jc w:val="both"/>
        <w:rPr>
          <w:rFonts w:ascii="Calibri" w:hAnsi="Calibri" w:cs="Calibri"/>
          <w:sz w:val="22"/>
          <w:szCs w:val="22"/>
        </w:rPr>
      </w:pPr>
      <w:r w:rsidRPr="00124CC2">
        <w:rPr>
          <w:rFonts w:ascii="Calibri" w:hAnsi="Calibri" w:cs="Calibri"/>
          <w:sz w:val="22"/>
          <w:szCs w:val="22"/>
        </w:rPr>
        <w:t xml:space="preserve">Dorog, </w:t>
      </w:r>
      <w:r w:rsidR="000D0EB4">
        <w:rPr>
          <w:rFonts w:ascii="Calibri" w:hAnsi="Calibri" w:cs="Calibri"/>
          <w:sz w:val="22"/>
          <w:szCs w:val="22"/>
        </w:rPr>
        <w:t>2019. augusztus</w:t>
      </w:r>
      <w:r w:rsidR="001E54D4" w:rsidRPr="00124CC2">
        <w:rPr>
          <w:rFonts w:ascii="Calibri" w:hAnsi="Calibri" w:cs="Calibri"/>
          <w:sz w:val="22"/>
          <w:szCs w:val="22"/>
        </w:rPr>
        <w:t xml:space="preserve"> 30.</w:t>
      </w:r>
    </w:p>
    <w:p w:rsidR="003561FC" w:rsidRDefault="003561FC" w:rsidP="00BA4611">
      <w:pPr>
        <w:jc w:val="both"/>
        <w:rPr>
          <w:rFonts w:ascii="Calibri" w:hAnsi="Calibri" w:cs="Calibri"/>
          <w:sz w:val="22"/>
          <w:szCs w:val="22"/>
        </w:rPr>
      </w:pPr>
    </w:p>
    <w:p w:rsidR="00BA4611" w:rsidRPr="00124CC2" w:rsidRDefault="00BA4611" w:rsidP="00BA4611">
      <w:pPr>
        <w:jc w:val="both"/>
        <w:rPr>
          <w:rFonts w:ascii="Calibri" w:hAnsi="Calibri" w:cs="Calibri"/>
          <w:sz w:val="22"/>
          <w:szCs w:val="22"/>
        </w:rPr>
      </w:pPr>
    </w:p>
    <w:p w:rsidR="001E54D4" w:rsidRPr="00124CC2" w:rsidRDefault="001E54D4" w:rsidP="00BA4611">
      <w:pPr>
        <w:spacing w:line="276" w:lineRule="auto"/>
        <w:jc w:val="both"/>
        <w:rPr>
          <w:rFonts w:ascii="Calibri" w:hAnsi="Calibri" w:cs="Calibri"/>
          <w:b/>
          <w:sz w:val="22"/>
          <w:szCs w:val="22"/>
        </w:rPr>
      </w:pPr>
      <w:r w:rsidRPr="00124CC2">
        <w:rPr>
          <w:rFonts w:ascii="Calibri" w:hAnsi="Calibri" w:cs="Calibri"/>
          <w:b/>
          <w:sz w:val="22"/>
          <w:szCs w:val="22"/>
        </w:rPr>
        <w:t>Tiszteletadás a kőbányászatnak</w:t>
      </w:r>
    </w:p>
    <w:p w:rsidR="001E54D4" w:rsidRPr="00124CC2" w:rsidRDefault="001E54D4" w:rsidP="00BA4611">
      <w:pPr>
        <w:spacing w:line="276" w:lineRule="auto"/>
        <w:jc w:val="both"/>
        <w:rPr>
          <w:rFonts w:ascii="Calibri" w:hAnsi="Calibri" w:cs="Calibri"/>
          <w:b/>
          <w:sz w:val="28"/>
          <w:szCs w:val="28"/>
        </w:rPr>
      </w:pPr>
      <w:r w:rsidRPr="00124CC2">
        <w:rPr>
          <w:rFonts w:ascii="Calibri" w:hAnsi="Calibri" w:cs="Calibri"/>
          <w:b/>
          <w:sz w:val="28"/>
          <w:szCs w:val="28"/>
        </w:rPr>
        <w:t>Nemzeti Kőbányászati Emlékhely koszorúzása</w:t>
      </w:r>
    </w:p>
    <w:p w:rsidR="001E54D4" w:rsidRDefault="001E54D4" w:rsidP="00BA4611">
      <w:pPr>
        <w:spacing w:line="276" w:lineRule="auto"/>
        <w:jc w:val="both"/>
        <w:rPr>
          <w:rFonts w:ascii="Calibri" w:hAnsi="Calibri" w:cs="Calibri"/>
        </w:rPr>
      </w:pPr>
    </w:p>
    <w:p w:rsidR="00BA4611" w:rsidRDefault="00BA4611" w:rsidP="00BA4611">
      <w:pPr>
        <w:spacing w:line="276" w:lineRule="auto"/>
        <w:jc w:val="both"/>
        <w:rPr>
          <w:rFonts w:ascii="Calibri" w:hAnsi="Calibri" w:cs="Calibri"/>
        </w:rPr>
      </w:pPr>
    </w:p>
    <w:p w:rsidR="001E54D4" w:rsidRPr="00BA4611" w:rsidRDefault="00D702A0" w:rsidP="00BA4611">
      <w:pPr>
        <w:spacing w:line="276" w:lineRule="auto"/>
        <w:jc w:val="both"/>
        <w:rPr>
          <w:rFonts w:ascii="Calibri" w:hAnsi="Calibri" w:cs="Calibri Light"/>
          <w:sz w:val="22"/>
          <w:szCs w:val="22"/>
        </w:rPr>
      </w:pPr>
      <w:r>
        <w:rPr>
          <w:rFonts w:ascii="Calibri" w:hAnsi="Calibri" w:cs="Calibri Light"/>
          <w:noProof/>
          <w:sz w:val="22"/>
          <w:szCs w:val="22"/>
        </w:rPr>
        <w:drawing>
          <wp:inline distT="0" distB="0" distL="0" distR="0">
            <wp:extent cx="2880000" cy="1918800"/>
            <wp:effectExtent l="0" t="0" r="3175" b="0"/>
            <wp:docPr id="23" name="Kép 23" descr="A képen égbolt, kültéri, fa, szikla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Baumit _NKEH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91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52A4" w:rsidRPr="00BA4611" w:rsidRDefault="005B52A4" w:rsidP="00BA4611">
      <w:pPr>
        <w:spacing w:line="276" w:lineRule="auto"/>
        <w:jc w:val="both"/>
        <w:rPr>
          <w:rFonts w:ascii="Calibri" w:hAnsi="Calibri" w:cs="Calibri Light"/>
          <w:sz w:val="22"/>
          <w:szCs w:val="22"/>
        </w:rPr>
      </w:pPr>
      <w:r w:rsidRPr="00BA4611">
        <w:rPr>
          <w:rFonts w:ascii="Calibri" w:hAnsi="Calibri" w:cs="Calibri Light"/>
          <w:sz w:val="22"/>
          <w:szCs w:val="22"/>
        </w:rPr>
        <w:t xml:space="preserve">(Kép elnevezése: Baumit </w:t>
      </w:r>
      <w:proofErr w:type="spellStart"/>
      <w:r w:rsidRPr="00BA4611">
        <w:rPr>
          <w:rFonts w:ascii="Calibri" w:hAnsi="Calibri" w:cs="Calibri Light"/>
          <w:sz w:val="22"/>
          <w:szCs w:val="22"/>
        </w:rPr>
        <w:t>Banyasznap</w:t>
      </w:r>
      <w:proofErr w:type="spellEnd"/>
      <w:r w:rsidRPr="00BA4611">
        <w:rPr>
          <w:rFonts w:ascii="Calibri" w:hAnsi="Calibri" w:cs="Calibri Light"/>
          <w:sz w:val="22"/>
          <w:szCs w:val="22"/>
        </w:rPr>
        <w:t xml:space="preserve"> 2019_1)</w:t>
      </w:r>
    </w:p>
    <w:p w:rsidR="001E54D4" w:rsidRPr="00BA4611" w:rsidRDefault="001E54D4" w:rsidP="00BA4611">
      <w:pPr>
        <w:spacing w:line="276" w:lineRule="auto"/>
        <w:jc w:val="both"/>
        <w:rPr>
          <w:rFonts w:ascii="Calibri" w:hAnsi="Calibri" w:cs="Calibri Light"/>
          <w:sz w:val="22"/>
          <w:szCs w:val="22"/>
        </w:rPr>
      </w:pPr>
    </w:p>
    <w:p w:rsidR="00BA4611" w:rsidRPr="00BA4611" w:rsidRDefault="00BA4611" w:rsidP="00BA4611">
      <w:pPr>
        <w:spacing w:line="276" w:lineRule="auto"/>
        <w:jc w:val="both"/>
        <w:rPr>
          <w:rFonts w:ascii="Calibri" w:hAnsi="Calibri" w:cs="Calibri Light"/>
          <w:sz w:val="22"/>
          <w:szCs w:val="22"/>
        </w:rPr>
      </w:pPr>
    </w:p>
    <w:p w:rsidR="001E54D4" w:rsidRPr="00BA4611" w:rsidRDefault="001E54D4" w:rsidP="00BA4611">
      <w:pPr>
        <w:pStyle w:val="NormlWeb"/>
        <w:spacing w:before="0" w:beforeAutospacing="0" w:after="0" w:afterAutospacing="0" w:line="276" w:lineRule="auto"/>
        <w:jc w:val="both"/>
        <w:rPr>
          <w:rFonts w:ascii="Calibri" w:hAnsi="Calibri" w:cs="Calibri Light"/>
          <w:sz w:val="22"/>
          <w:szCs w:val="22"/>
        </w:rPr>
      </w:pPr>
      <w:r w:rsidRPr="00BA4611">
        <w:rPr>
          <w:rFonts w:ascii="Calibri" w:hAnsi="Calibri" w:cs="Calibri Light"/>
          <w:sz w:val="22"/>
          <w:szCs w:val="22"/>
        </w:rPr>
        <w:t>A dorogi bányásznapi ünnepségek keretében immár hagyománnyá vált, hogy megkoszorúzzák a Nemzeti Kőbányászati Emlékhelyet. Idén is tiszteletüket fejezték ki politikusok, tisztviselők, a bányászati szervezetek képviselői, kőbányászati cégek és dolgozók, valamint a vendéglátó Baumit Kft. vezetősége és munkatársai. </w:t>
      </w:r>
    </w:p>
    <w:p w:rsidR="001E54D4" w:rsidRPr="00BA4611" w:rsidRDefault="001E54D4" w:rsidP="00BA4611">
      <w:pPr>
        <w:spacing w:line="276" w:lineRule="auto"/>
        <w:jc w:val="both"/>
        <w:rPr>
          <w:rFonts w:ascii="Calibri" w:hAnsi="Calibri" w:cs="Calibri Light"/>
          <w:sz w:val="22"/>
          <w:szCs w:val="22"/>
        </w:rPr>
      </w:pPr>
    </w:p>
    <w:p w:rsidR="001E54D4" w:rsidRPr="00BA4611" w:rsidRDefault="001E54D4" w:rsidP="00BA4611">
      <w:pPr>
        <w:pStyle w:val="NormlWeb"/>
        <w:spacing w:before="0" w:beforeAutospacing="0" w:after="0" w:afterAutospacing="0" w:line="276" w:lineRule="auto"/>
        <w:jc w:val="both"/>
        <w:rPr>
          <w:rFonts w:ascii="Calibri" w:hAnsi="Calibri" w:cs="Calibri Light"/>
          <w:sz w:val="22"/>
          <w:szCs w:val="22"/>
        </w:rPr>
      </w:pPr>
      <w:r w:rsidRPr="00BA4611">
        <w:rPr>
          <w:rFonts w:ascii="Calibri" w:hAnsi="Calibri" w:cs="Calibri Light"/>
          <w:sz w:val="22"/>
          <w:szCs w:val="22"/>
        </w:rPr>
        <w:t>Az eseményen részt vett Dr. Völner Pál, Komárom-Esztergom megyei országgyűlési képviselő, az Igazságügyi Minisztérium államtitkára; Dr. Tittmann János, Dorog város polgármestere is.</w:t>
      </w:r>
    </w:p>
    <w:p w:rsidR="001E54D4" w:rsidRPr="00BA4611" w:rsidRDefault="001E54D4" w:rsidP="00BA4611">
      <w:pPr>
        <w:pStyle w:val="NormlWeb"/>
        <w:spacing w:before="0" w:beforeAutospacing="0" w:after="0" w:afterAutospacing="0" w:line="276" w:lineRule="auto"/>
        <w:jc w:val="both"/>
        <w:rPr>
          <w:rFonts w:ascii="Calibri" w:hAnsi="Calibri" w:cs="Calibri Light"/>
          <w:sz w:val="22"/>
          <w:szCs w:val="22"/>
          <w:highlight w:val="yellow"/>
        </w:rPr>
      </w:pPr>
    </w:p>
    <w:p w:rsidR="001E54D4" w:rsidRPr="00BA4611" w:rsidRDefault="001E54D4" w:rsidP="00BA4611">
      <w:pPr>
        <w:spacing w:line="276" w:lineRule="auto"/>
        <w:jc w:val="both"/>
        <w:rPr>
          <w:rFonts w:ascii="Calibri" w:hAnsi="Calibri" w:cs="Calibri Light"/>
          <w:sz w:val="22"/>
          <w:szCs w:val="22"/>
        </w:rPr>
      </w:pPr>
      <w:r w:rsidRPr="00BA4611">
        <w:rPr>
          <w:rFonts w:ascii="Calibri" w:hAnsi="Calibri" w:cs="Calibri Light"/>
          <w:sz w:val="22"/>
          <w:szCs w:val="22"/>
        </w:rPr>
        <w:t xml:space="preserve">A Baumit Kft. nevében Illy Gábor ügyvezető tartott ünnepi beszédet, melyben elmondta, hogy 2015 szeptemberében avatták fel a Baumit Kft. dorogi telephelyének bejárata mellett a Nemzeti Kőbányászati Emlékhelyet, melynek bányásznapi koszorúzási ünnepsége hagyománnyá lett. Az emlékmű egyfelől a múltra mutat: a múlt embereire, az értékekre, a hagyományokra, azokra az alapokra, </w:t>
      </w:r>
      <w:r w:rsidR="00A92E55" w:rsidRPr="00BA4611">
        <w:rPr>
          <w:rFonts w:ascii="Calibri" w:hAnsi="Calibri" w:cs="Calibri Light"/>
          <w:sz w:val="22"/>
          <w:szCs w:val="22"/>
        </w:rPr>
        <w:t>a</w:t>
      </w:r>
      <w:r w:rsidRPr="00BA4611">
        <w:rPr>
          <w:rFonts w:ascii="Calibri" w:hAnsi="Calibri" w:cs="Calibri Light"/>
          <w:sz w:val="22"/>
          <w:szCs w:val="22"/>
        </w:rPr>
        <w:t xml:space="preserve">mikre építkezni </w:t>
      </w:r>
      <w:r w:rsidR="00A92E55" w:rsidRPr="00BA4611">
        <w:rPr>
          <w:rFonts w:ascii="Calibri" w:hAnsi="Calibri" w:cs="Calibri Light"/>
          <w:sz w:val="22"/>
          <w:szCs w:val="22"/>
        </w:rPr>
        <w:t>lehet,</w:t>
      </w:r>
      <w:r w:rsidRPr="00BA4611">
        <w:rPr>
          <w:rFonts w:ascii="Calibri" w:hAnsi="Calibri" w:cs="Calibri Light"/>
          <w:sz w:val="22"/>
          <w:szCs w:val="22"/>
        </w:rPr>
        <w:t xml:space="preserve"> másfelől a jövőnek üzen a tervekre, a felelősségre, az elkötelezettségre. Elhaladva mellette emlékeztet az értékeinkre.</w:t>
      </w:r>
    </w:p>
    <w:p w:rsidR="001E54D4" w:rsidRPr="00BA4611" w:rsidRDefault="001E54D4" w:rsidP="00BA4611">
      <w:pPr>
        <w:spacing w:line="276" w:lineRule="auto"/>
        <w:jc w:val="both"/>
        <w:rPr>
          <w:rFonts w:ascii="Calibri" w:hAnsi="Calibri" w:cs="Calibri Light"/>
          <w:sz w:val="22"/>
          <w:szCs w:val="22"/>
        </w:rPr>
      </w:pPr>
    </w:p>
    <w:p w:rsidR="001E54D4" w:rsidRPr="00BA4611" w:rsidRDefault="00D702A0" w:rsidP="00BA4611">
      <w:pPr>
        <w:spacing w:line="276" w:lineRule="auto"/>
        <w:jc w:val="both"/>
        <w:rPr>
          <w:rFonts w:ascii="Calibri" w:hAnsi="Calibri" w:cs="Calibri Light"/>
          <w:sz w:val="22"/>
          <w:szCs w:val="22"/>
        </w:rPr>
      </w:pPr>
      <w:r w:rsidRPr="00BA4611">
        <w:rPr>
          <w:rFonts w:ascii="Calibri" w:hAnsi="Calibri" w:cs="Calibri Light"/>
          <w:noProof/>
          <w:sz w:val="22"/>
          <w:szCs w:val="22"/>
        </w:rPr>
        <w:lastRenderedPageBreak/>
        <w:drawing>
          <wp:inline distT="0" distB="0" distL="0" distR="0">
            <wp:extent cx="2896870" cy="1901190"/>
            <wp:effectExtent l="0" t="0" r="0" b="0"/>
            <wp:docPr id="2" name="Kép 26" descr="A képen szikla, épület, kültéri, kő látható&#10;&#10;Automatikusan generált leírá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6" descr="A képen szikla, épület, kültéri, kő látható&#10;&#10;Automatikusan generált leírás"/>
                    <pic:cNvPicPr>
                      <a:picLocks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870" cy="190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2A4" w:rsidRPr="00BA4611" w:rsidRDefault="005B52A4" w:rsidP="00BA4611">
      <w:pPr>
        <w:spacing w:line="276" w:lineRule="auto"/>
        <w:jc w:val="both"/>
        <w:rPr>
          <w:rFonts w:ascii="Calibri" w:hAnsi="Calibri" w:cs="Calibri Light"/>
          <w:sz w:val="22"/>
          <w:szCs w:val="22"/>
        </w:rPr>
      </w:pPr>
      <w:r w:rsidRPr="00BA4611">
        <w:rPr>
          <w:rFonts w:ascii="Calibri" w:hAnsi="Calibri" w:cs="Calibri Light"/>
          <w:sz w:val="22"/>
          <w:szCs w:val="22"/>
        </w:rPr>
        <w:t xml:space="preserve">(Kép elnevezése: Baumit </w:t>
      </w:r>
      <w:proofErr w:type="spellStart"/>
      <w:r w:rsidRPr="00BA4611">
        <w:rPr>
          <w:rFonts w:ascii="Calibri" w:hAnsi="Calibri" w:cs="Calibri Light"/>
          <w:sz w:val="22"/>
          <w:szCs w:val="22"/>
        </w:rPr>
        <w:t>Banyasznap</w:t>
      </w:r>
      <w:proofErr w:type="spellEnd"/>
      <w:r w:rsidRPr="00BA4611">
        <w:rPr>
          <w:rFonts w:ascii="Calibri" w:hAnsi="Calibri" w:cs="Calibri Light"/>
          <w:sz w:val="22"/>
          <w:szCs w:val="22"/>
        </w:rPr>
        <w:t xml:space="preserve"> 2019_2_Illy)</w:t>
      </w:r>
    </w:p>
    <w:p w:rsidR="001E54D4" w:rsidRPr="00BA4611" w:rsidRDefault="001E54D4" w:rsidP="00BA4611">
      <w:pPr>
        <w:spacing w:line="276" w:lineRule="auto"/>
        <w:jc w:val="both"/>
        <w:rPr>
          <w:rFonts w:ascii="Calibri" w:hAnsi="Calibri" w:cs="Calibri Light"/>
          <w:sz w:val="22"/>
          <w:szCs w:val="22"/>
        </w:rPr>
      </w:pPr>
    </w:p>
    <w:p w:rsidR="001E54D4" w:rsidRPr="00BA4611" w:rsidRDefault="001E54D4" w:rsidP="00BA4611">
      <w:pPr>
        <w:pStyle w:val="NormlWeb"/>
        <w:spacing w:before="0" w:beforeAutospacing="0" w:after="0" w:afterAutospacing="0" w:line="276" w:lineRule="auto"/>
        <w:jc w:val="both"/>
        <w:rPr>
          <w:rFonts w:ascii="Calibri" w:hAnsi="Calibri" w:cs="Calibri Light"/>
          <w:sz w:val="22"/>
          <w:szCs w:val="22"/>
        </w:rPr>
      </w:pPr>
      <w:r w:rsidRPr="00BA4611">
        <w:rPr>
          <w:rFonts w:ascii="Calibri" w:hAnsi="Calibri" w:cs="Calibri Light"/>
          <w:sz w:val="22"/>
          <w:szCs w:val="22"/>
        </w:rPr>
        <w:t>Dr. Völner Pál beszédében a bányászatot az emberi kultúra alapjának nevezte, melynek hatása évezredek óta</w:t>
      </w:r>
      <w:r w:rsidR="000D0EB4" w:rsidRPr="00BA4611">
        <w:rPr>
          <w:rFonts w:ascii="Calibri" w:hAnsi="Calibri" w:cs="Calibri Light"/>
          <w:sz w:val="22"/>
          <w:szCs w:val="22"/>
        </w:rPr>
        <w:t xml:space="preserve"> tart</w:t>
      </w:r>
      <w:r w:rsidRPr="00BA4611">
        <w:rPr>
          <w:rFonts w:ascii="Calibri" w:hAnsi="Calibri" w:cs="Calibri Light"/>
          <w:sz w:val="22"/>
          <w:szCs w:val="22"/>
        </w:rPr>
        <w:t xml:space="preserve">. Minden bánya pezsgést hoz, az emberek boldogulását szolgálja. Dorogon, bár már csak egy bánya működik, mégis a „bányász hozzáállás” az élet dolgaihoz hozzájárul a település felvirágoztatásához. </w:t>
      </w:r>
    </w:p>
    <w:p w:rsidR="001E54D4" w:rsidRPr="00BA4611" w:rsidRDefault="001E54D4" w:rsidP="00BA4611">
      <w:pPr>
        <w:pStyle w:val="NormlWeb"/>
        <w:spacing w:before="0" w:beforeAutospacing="0" w:after="0" w:afterAutospacing="0" w:line="276" w:lineRule="auto"/>
        <w:jc w:val="both"/>
        <w:rPr>
          <w:rFonts w:ascii="Calibri" w:hAnsi="Calibri" w:cs="Calibri Light"/>
          <w:sz w:val="22"/>
          <w:szCs w:val="22"/>
        </w:rPr>
      </w:pPr>
    </w:p>
    <w:p w:rsidR="001E54D4" w:rsidRPr="00BA4611" w:rsidRDefault="00D702A0" w:rsidP="00BA4611">
      <w:pPr>
        <w:pStyle w:val="NormlWeb"/>
        <w:spacing w:before="0" w:beforeAutospacing="0" w:after="0" w:afterAutospacing="0" w:line="276" w:lineRule="auto"/>
        <w:jc w:val="both"/>
        <w:rPr>
          <w:rFonts w:ascii="Calibri" w:hAnsi="Calibri" w:cs="Calibri Light"/>
          <w:sz w:val="22"/>
          <w:szCs w:val="22"/>
        </w:rPr>
      </w:pPr>
      <w:r w:rsidRPr="00BA4611">
        <w:rPr>
          <w:rFonts w:ascii="Calibri" w:hAnsi="Calibri" w:cs="Calibri Light"/>
          <w:noProof/>
          <w:sz w:val="22"/>
          <w:szCs w:val="22"/>
        </w:rPr>
        <w:drawing>
          <wp:inline distT="0" distB="0" distL="0" distR="0">
            <wp:extent cx="2896870" cy="1901190"/>
            <wp:effectExtent l="0" t="0" r="0" b="0"/>
            <wp:docPr id="3" name="Kép 27" descr="A képen kültéri, személy, szikla, épület látható&#10;&#10;Automatikusan generált leírá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7" descr="A képen kültéri, személy, szikla, épület látható&#10;&#10;Automatikusan generált leírás"/>
                    <pic:cNvPicPr>
                      <a:picLocks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870" cy="190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2A4" w:rsidRPr="00BA4611" w:rsidRDefault="005B52A4" w:rsidP="00BA4611">
      <w:pPr>
        <w:spacing w:line="276" w:lineRule="auto"/>
        <w:jc w:val="both"/>
        <w:rPr>
          <w:rFonts w:ascii="Calibri" w:hAnsi="Calibri" w:cs="Calibri Light"/>
          <w:sz w:val="22"/>
          <w:szCs w:val="22"/>
        </w:rPr>
      </w:pPr>
      <w:r w:rsidRPr="00BA4611">
        <w:rPr>
          <w:rFonts w:ascii="Calibri" w:hAnsi="Calibri" w:cs="Calibri Light"/>
          <w:sz w:val="22"/>
          <w:szCs w:val="22"/>
        </w:rPr>
        <w:t xml:space="preserve">(Kép elnevezése: Baumit </w:t>
      </w:r>
      <w:proofErr w:type="spellStart"/>
      <w:r w:rsidRPr="00BA4611">
        <w:rPr>
          <w:rFonts w:ascii="Calibri" w:hAnsi="Calibri" w:cs="Calibri Light"/>
          <w:sz w:val="22"/>
          <w:szCs w:val="22"/>
        </w:rPr>
        <w:t>Banyasznap</w:t>
      </w:r>
      <w:proofErr w:type="spellEnd"/>
      <w:r w:rsidRPr="00BA4611">
        <w:rPr>
          <w:rFonts w:ascii="Calibri" w:hAnsi="Calibri" w:cs="Calibri Light"/>
          <w:sz w:val="22"/>
          <w:szCs w:val="22"/>
        </w:rPr>
        <w:t xml:space="preserve"> 2019_3_Dr. </w:t>
      </w:r>
      <w:proofErr w:type="spellStart"/>
      <w:r w:rsidRPr="00BA4611">
        <w:rPr>
          <w:rFonts w:ascii="Calibri" w:hAnsi="Calibri" w:cs="Calibri Light"/>
          <w:sz w:val="22"/>
          <w:szCs w:val="22"/>
        </w:rPr>
        <w:t>Volner</w:t>
      </w:r>
      <w:proofErr w:type="spellEnd"/>
      <w:r w:rsidRPr="00BA4611">
        <w:rPr>
          <w:rFonts w:ascii="Calibri" w:hAnsi="Calibri" w:cs="Calibri Light"/>
          <w:sz w:val="22"/>
          <w:szCs w:val="22"/>
        </w:rPr>
        <w:t>)</w:t>
      </w:r>
    </w:p>
    <w:p w:rsidR="001E54D4" w:rsidRPr="00BA4611" w:rsidRDefault="001E54D4" w:rsidP="00BA4611">
      <w:pPr>
        <w:pStyle w:val="NormlWeb"/>
        <w:spacing w:before="0" w:beforeAutospacing="0" w:after="0" w:afterAutospacing="0" w:line="276" w:lineRule="auto"/>
        <w:jc w:val="both"/>
        <w:rPr>
          <w:rFonts w:ascii="Calibri" w:hAnsi="Calibri" w:cs="Calibri Light"/>
          <w:sz w:val="22"/>
          <w:szCs w:val="22"/>
        </w:rPr>
      </w:pPr>
    </w:p>
    <w:p w:rsidR="001E54D4" w:rsidRPr="00BA4611" w:rsidRDefault="001E54D4" w:rsidP="00BA4611">
      <w:pPr>
        <w:pStyle w:val="NormlWeb"/>
        <w:spacing w:before="0" w:beforeAutospacing="0" w:after="0" w:afterAutospacing="0" w:line="276" w:lineRule="auto"/>
        <w:jc w:val="both"/>
        <w:rPr>
          <w:rFonts w:ascii="Calibri" w:hAnsi="Calibri" w:cs="Calibri Light"/>
          <w:sz w:val="22"/>
          <w:szCs w:val="22"/>
        </w:rPr>
      </w:pPr>
      <w:r w:rsidRPr="00BA4611">
        <w:rPr>
          <w:rFonts w:ascii="Calibri" w:hAnsi="Calibri" w:cs="Calibri Light"/>
          <w:sz w:val="22"/>
          <w:szCs w:val="22"/>
        </w:rPr>
        <w:t>Dr. Tittma</w:t>
      </w:r>
      <w:r w:rsidR="000D0EB4" w:rsidRPr="00BA4611">
        <w:rPr>
          <w:rFonts w:ascii="Calibri" w:hAnsi="Calibri" w:cs="Calibri Light"/>
          <w:sz w:val="22"/>
          <w:szCs w:val="22"/>
        </w:rPr>
        <w:t>n</w:t>
      </w:r>
      <w:r w:rsidRPr="00BA4611">
        <w:rPr>
          <w:rFonts w:ascii="Calibri" w:hAnsi="Calibri" w:cs="Calibri Light"/>
          <w:sz w:val="22"/>
          <w:szCs w:val="22"/>
        </w:rPr>
        <w:t>n János, Dorog városának polgármestere az évről-évre megrendezésre kerülő bányásznapot a település misztikus, ihlető erejének tartja. A szénbányászati és a kőbányászati emlékművek sorában idén a vízbányászat emlékhelye is elkészült, a város neves polgárának, Schmidt Sándornak</w:t>
      </w:r>
      <w:r w:rsidR="00F852A0" w:rsidRPr="00BA4611">
        <w:rPr>
          <w:rFonts w:ascii="Calibri" w:hAnsi="Calibri" w:cs="Calibri Light"/>
          <w:sz w:val="22"/>
          <w:szCs w:val="22"/>
        </w:rPr>
        <w:t xml:space="preserve"> a szobrával. A jövőben a</w:t>
      </w:r>
      <w:r w:rsidRPr="00BA4611">
        <w:rPr>
          <w:rFonts w:ascii="Calibri" w:hAnsi="Calibri" w:cs="Calibri Light"/>
          <w:sz w:val="22"/>
          <w:szCs w:val="22"/>
        </w:rPr>
        <w:t>z</w:t>
      </w:r>
      <w:r w:rsidR="00F852A0" w:rsidRPr="00BA4611">
        <w:rPr>
          <w:rFonts w:ascii="Calibri" w:hAnsi="Calibri" w:cs="Calibri Light"/>
          <w:sz w:val="22"/>
          <w:szCs w:val="22"/>
        </w:rPr>
        <w:t xml:space="preserve"> </w:t>
      </w:r>
      <w:r w:rsidRPr="00BA4611">
        <w:rPr>
          <w:rFonts w:ascii="Calibri" w:hAnsi="Calibri" w:cs="Calibri Light"/>
          <w:sz w:val="22"/>
          <w:szCs w:val="22"/>
        </w:rPr>
        <w:t xml:space="preserve">emlékezet-kultúra újabb, érdekes rendezvényekkel teljesedik ki, például a környező települések bányáiba szervezendő túrákkal, és a jövőre Dorogon megrendezésre kerülő II. </w:t>
      </w:r>
      <w:proofErr w:type="spellStart"/>
      <w:r w:rsidRPr="00BA4611">
        <w:rPr>
          <w:rFonts w:ascii="Calibri" w:hAnsi="Calibri" w:cs="Calibri Light"/>
          <w:sz w:val="22"/>
          <w:szCs w:val="22"/>
        </w:rPr>
        <w:t>Euchalisztikus</w:t>
      </w:r>
      <w:proofErr w:type="spellEnd"/>
      <w:r w:rsidRPr="00BA4611">
        <w:rPr>
          <w:rFonts w:ascii="Calibri" w:hAnsi="Calibri" w:cs="Calibri Light"/>
          <w:sz w:val="22"/>
          <w:szCs w:val="22"/>
        </w:rPr>
        <w:t xml:space="preserve"> világtalálkozóval. </w:t>
      </w:r>
    </w:p>
    <w:p w:rsidR="001E54D4" w:rsidRPr="00BA4611" w:rsidRDefault="001E54D4" w:rsidP="00BA4611">
      <w:pPr>
        <w:pStyle w:val="NormlWeb"/>
        <w:spacing w:before="0" w:beforeAutospacing="0" w:after="0" w:afterAutospacing="0" w:line="276" w:lineRule="auto"/>
        <w:jc w:val="both"/>
        <w:rPr>
          <w:rFonts w:ascii="Calibri" w:hAnsi="Calibri" w:cs="Calibri Light"/>
          <w:sz w:val="22"/>
          <w:szCs w:val="22"/>
        </w:rPr>
      </w:pPr>
    </w:p>
    <w:p w:rsidR="001E54D4" w:rsidRPr="00BA4611" w:rsidRDefault="00D702A0" w:rsidP="00BA4611">
      <w:pPr>
        <w:pStyle w:val="NormlWeb"/>
        <w:spacing w:before="0" w:beforeAutospacing="0" w:after="0" w:afterAutospacing="0" w:line="276" w:lineRule="auto"/>
        <w:jc w:val="both"/>
        <w:rPr>
          <w:rFonts w:ascii="Calibri" w:hAnsi="Calibri" w:cs="Calibri Light"/>
          <w:sz w:val="22"/>
          <w:szCs w:val="22"/>
        </w:rPr>
      </w:pPr>
      <w:r w:rsidRPr="00BA4611">
        <w:rPr>
          <w:rFonts w:ascii="Calibri" w:hAnsi="Calibri" w:cs="Calibri Light"/>
          <w:noProof/>
          <w:sz w:val="22"/>
          <w:szCs w:val="22"/>
        </w:rPr>
        <w:lastRenderedPageBreak/>
        <w:drawing>
          <wp:inline distT="0" distB="0" distL="0" distR="0">
            <wp:extent cx="2896870" cy="1901190"/>
            <wp:effectExtent l="0" t="0" r="0" b="0"/>
            <wp:docPr id="4" name="Kép 28" descr="A képen szikla, kültéri, fa, személy látható&#10;&#10;Automatikusan generált leírá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8" descr="A képen szikla, kültéri, fa, személy látható&#10;&#10;Automatikusan generált leírás"/>
                    <pic:cNvPicPr>
                      <a:picLocks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870" cy="190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2A4" w:rsidRPr="00BA4611" w:rsidRDefault="005B52A4" w:rsidP="00BA4611">
      <w:pPr>
        <w:spacing w:line="276" w:lineRule="auto"/>
        <w:jc w:val="both"/>
        <w:rPr>
          <w:rFonts w:ascii="Calibri" w:hAnsi="Calibri" w:cs="Calibri Light"/>
          <w:sz w:val="22"/>
          <w:szCs w:val="22"/>
        </w:rPr>
      </w:pPr>
      <w:r w:rsidRPr="00BA4611">
        <w:rPr>
          <w:rFonts w:ascii="Calibri" w:hAnsi="Calibri" w:cs="Calibri Light"/>
          <w:sz w:val="22"/>
          <w:szCs w:val="22"/>
        </w:rPr>
        <w:t xml:space="preserve">(Kép elnevezése: Baumit </w:t>
      </w:r>
      <w:proofErr w:type="spellStart"/>
      <w:r w:rsidRPr="00BA4611">
        <w:rPr>
          <w:rFonts w:ascii="Calibri" w:hAnsi="Calibri" w:cs="Calibri Light"/>
          <w:sz w:val="22"/>
          <w:szCs w:val="22"/>
        </w:rPr>
        <w:t>Banyasznap</w:t>
      </w:r>
      <w:proofErr w:type="spellEnd"/>
      <w:r w:rsidRPr="00BA4611">
        <w:rPr>
          <w:rFonts w:ascii="Calibri" w:hAnsi="Calibri" w:cs="Calibri Light"/>
          <w:sz w:val="22"/>
          <w:szCs w:val="22"/>
        </w:rPr>
        <w:t xml:space="preserve"> 2019_4</w:t>
      </w:r>
      <w:r w:rsidR="00F83DDF" w:rsidRPr="00BA4611">
        <w:rPr>
          <w:rFonts w:ascii="Calibri" w:hAnsi="Calibri" w:cs="Calibri Light"/>
          <w:sz w:val="22"/>
          <w:szCs w:val="22"/>
        </w:rPr>
        <w:t>_Dr. Tittmann</w:t>
      </w:r>
      <w:r w:rsidRPr="00BA4611">
        <w:rPr>
          <w:rFonts w:ascii="Calibri" w:hAnsi="Calibri" w:cs="Calibri Light"/>
          <w:sz w:val="22"/>
          <w:szCs w:val="22"/>
        </w:rPr>
        <w:t>)</w:t>
      </w:r>
    </w:p>
    <w:p w:rsidR="005B52A4" w:rsidRPr="00BA4611" w:rsidRDefault="005B52A4" w:rsidP="00BA4611">
      <w:pPr>
        <w:pStyle w:val="NormlWeb"/>
        <w:spacing w:before="0" w:beforeAutospacing="0" w:after="0" w:afterAutospacing="0" w:line="276" w:lineRule="auto"/>
        <w:jc w:val="both"/>
        <w:rPr>
          <w:rFonts w:ascii="Calibri" w:hAnsi="Calibri" w:cs="Calibri Light"/>
          <w:sz w:val="22"/>
          <w:szCs w:val="22"/>
        </w:rPr>
      </w:pPr>
    </w:p>
    <w:p w:rsidR="00BA4611" w:rsidRPr="00BA4611" w:rsidRDefault="00BA4611" w:rsidP="00BA4611">
      <w:pPr>
        <w:pStyle w:val="NormlWeb"/>
        <w:spacing w:before="0" w:beforeAutospacing="0" w:after="0" w:afterAutospacing="0" w:line="276" w:lineRule="auto"/>
        <w:jc w:val="both"/>
        <w:rPr>
          <w:rFonts w:ascii="Calibri" w:hAnsi="Calibri" w:cs="Calibri Light"/>
          <w:sz w:val="22"/>
          <w:szCs w:val="22"/>
        </w:rPr>
      </w:pPr>
    </w:p>
    <w:p w:rsidR="001E54D4" w:rsidRPr="00BA4611" w:rsidRDefault="001E54D4" w:rsidP="00BA4611">
      <w:pPr>
        <w:pStyle w:val="NormlWeb"/>
        <w:spacing w:before="0" w:beforeAutospacing="0" w:after="0" w:afterAutospacing="0" w:line="276" w:lineRule="auto"/>
        <w:jc w:val="both"/>
        <w:rPr>
          <w:rFonts w:ascii="Calibri" w:hAnsi="Calibri" w:cs="Calibri Light"/>
          <w:b/>
          <w:sz w:val="22"/>
          <w:szCs w:val="22"/>
        </w:rPr>
      </w:pPr>
      <w:r w:rsidRPr="00BA4611">
        <w:rPr>
          <w:rFonts w:ascii="Calibri" w:hAnsi="Calibri" w:cs="Calibri Light"/>
          <w:b/>
          <w:sz w:val="22"/>
          <w:szCs w:val="22"/>
        </w:rPr>
        <w:t>Az emlékműnél a vendégek a tisztelet koszorúit helyezték el:</w:t>
      </w:r>
    </w:p>
    <w:p w:rsidR="001E54D4" w:rsidRPr="00BA4611" w:rsidRDefault="001E54D4" w:rsidP="00BA4611">
      <w:pPr>
        <w:pStyle w:val="NormlWeb"/>
        <w:spacing w:before="0" w:beforeAutospacing="0" w:after="0" w:afterAutospacing="0" w:line="276" w:lineRule="auto"/>
        <w:jc w:val="both"/>
        <w:rPr>
          <w:rFonts w:ascii="Calibri" w:hAnsi="Calibri" w:cs="Calibri Light"/>
          <w:sz w:val="22"/>
          <w:szCs w:val="22"/>
        </w:rPr>
      </w:pPr>
    </w:p>
    <w:p w:rsidR="001E54D4" w:rsidRPr="00BA4611" w:rsidRDefault="00D702A0" w:rsidP="00BA4611">
      <w:pPr>
        <w:pStyle w:val="NormlWeb"/>
        <w:spacing w:before="0" w:beforeAutospacing="0" w:after="0" w:afterAutospacing="0" w:line="276" w:lineRule="auto"/>
        <w:jc w:val="both"/>
        <w:rPr>
          <w:rFonts w:ascii="Calibri" w:hAnsi="Calibri" w:cs="Calibri Light"/>
          <w:sz w:val="22"/>
          <w:szCs w:val="22"/>
        </w:rPr>
      </w:pPr>
      <w:r w:rsidRPr="00BA4611">
        <w:rPr>
          <w:rFonts w:ascii="Calibri" w:hAnsi="Calibri" w:cs="Calibri Light"/>
          <w:noProof/>
          <w:sz w:val="22"/>
          <w:szCs w:val="22"/>
        </w:rPr>
        <w:drawing>
          <wp:inline distT="0" distB="0" distL="0" distR="0">
            <wp:extent cx="2896870" cy="1901190"/>
            <wp:effectExtent l="0" t="0" r="0" b="0"/>
            <wp:docPr id="5" name="Kép 29" descr="A képen kültéri, égbolt, épület, talaj látható&#10;&#10;Automatikusan generált leírá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9" descr="A képen kültéri, égbolt, épület, talaj látható&#10;&#10;Automatikusan generált leírás"/>
                    <pic:cNvPicPr>
                      <a:picLocks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870" cy="190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4D4" w:rsidRPr="00BA4611" w:rsidRDefault="001E54D4" w:rsidP="00BA4611">
      <w:pPr>
        <w:pStyle w:val="Listaszerbekezds"/>
        <w:spacing w:line="276" w:lineRule="auto"/>
        <w:ind w:left="0"/>
        <w:jc w:val="both"/>
        <w:rPr>
          <w:rFonts w:ascii="Calibri" w:hAnsi="Calibri" w:cs="Calibri Light"/>
          <w:i/>
          <w:sz w:val="22"/>
          <w:szCs w:val="22"/>
        </w:rPr>
      </w:pPr>
      <w:r w:rsidRPr="00BA4611">
        <w:rPr>
          <w:rFonts w:ascii="Calibri" w:hAnsi="Calibri" w:cs="Calibri Light"/>
          <w:i/>
          <w:sz w:val="22"/>
          <w:szCs w:val="22"/>
        </w:rPr>
        <w:t>Dr. Völner Pál, országgyűlési képviselő, Igazságügyi Minisztériumi államtitkár</w:t>
      </w:r>
    </w:p>
    <w:p w:rsidR="00F83DDF" w:rsidRPr="00BA4611" w:rsidRDefault="00F83DDF" w:rsidP="00BA4611">
      <w:pPr>
        <w:spacing w:line="276" w:lineRule="auto"/>
        <w:jc w:val="both"/>
        <w:rPr>
          <w:rFonts w:ascii="Calibri" w:hAnsi="Calibri" w:cs="Calibri Light"/>
          <w:sz w:val="22"/>
          <w:szCs w:val="22"/>
        </w:rPr>
      </w:pPr>
      <w:r w:rsidRPr="00BA4611">
        <w:rPr>
          <w:rFonts w:ascii="Calibri" w:hAnsi="Calibri" w:cs="Calibri Light"/>
          <w:sz w:val="22"/>
          <w:szCs w:val="22"/>
        </w:rPr>
        <w:t xml:space="preserve">(Kép elnevezése: Baumit </w:t>
      </w:r>
      <w:proofErr w:type="spellStart"/>
      <w:r w:rsidRPr="00BA4611">
        <w:rPr>
          <w:rFonts w:ascii="Calibri" w:hAnsi="Calibri" w:cs="Calibri Light"/>
          <w:sz w:val="22"/>
          <w:szCs w:val="22"/>
        </w:rPr>
        <w:t>Banyasznap</w:t>
      </w:r>
      <w:proofErr w:type="spellEnd"/>
      <w:r w:rsidRPr="00BA4611">
        <w:rPr>
          <w:rFonts w:ascii="Calibri" w:hAnsi="Calibri" w:cs="Calibri Light"/>
          <w:sz w:val="22"/>
          <w:szCs w:val="22"/>
        </w:rPr>
        <w:t xml:space="preserve"> 2019_5)</w:t>
      </w:r>
    </w:p>
    <w:p w:rsidR="00F83DDF" w:rsidRPr="00843558" w:rsidRDefault="00F83DDF" w:rsidP="00BA4611">
      <w:pPr>
        <w:pStyle w:val="Listaszerbekezds"/>
        <w:spacing w:line="276" w:lineRule="auto"/>
        <w:ind w:left="0"/>
        <w:jc w:val="both"/>
        <w:rPr>
          <w:rFonts w:ascii="Calibri" w:hAnsi="Calibri" w:cs="Calibri Light"/>
          <w:iCs/>
          <w:sz w:val="22"/>
          <w:szCs w:val="22"/>
        </w:rPr>
      </w:pPr>
    </w:p>
    <w:p w:rsidR="001E54D4" w:rsidRPr="00BA4611" w:rsidRDefault="00D702A0" w:rsidP="00BA4611">
      <w:pPr>
        <w:spacing w:line="276" w:lineRule="auto"/>
        <w:jc w:val="both"/>
        <w:rPr>
          <w:rFonts w:ascii="Calibri" w:hAnsi="Calibri" w:cs="Calibri Light"/>
          <w:i/>
          <w:sz w:val="22"/>
          <w:szCs w:val="22"/>
        </w:rPr>
      </w:pPr>
      <w:r w:rsidRPr="00BA4611">
        <w:rPr>
          <w:rFonts w:ascii="Calibri" w:hAnsi="Calibri" w:cs="Calibri Light"/>
          <w:i/>
          <w:noProof/>
          <w:sz w:val="22"/>
          <w:szCs w:val="22"/>
        </w:rPr>
        <w:drawing>
          <wp:inline distT="0" distB="0" distL="0" distR="0">
            <wp:extent cx="2896870" cy="1901190"/>
            <wp:effectExtent l="0" t="0" r="0" b="0"/>
            <wp:docPr id="6" name="Kép 30" descr="A képen égbolt, kültéri, út, talaj látható&#10;&#10;Automatikusan generált leírá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30" descr="A képen égbolt, kültéri, út, talaj látható&#10;&#10;Automatikusan generált leírás"/>
                    <pic:cNvPicPr>
                      <a:picLocks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870" cy="190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4D4" w:rsidRPr="00BA4611" w:rsidRDefault="001E54D4" w:rsidP="00BA4611">
      <w:pPr>
        <w:pStyle w:val="Listaszerbekezds"/>
        <w:spacing w:line="276" w:lineRule="auto"/>
        <w:ind w:left="0"/>
        <w:jc w:val="both"/>
        <w:rPr>
          <w:rFonts w:ascii="Calibri" w:hAnsi="Calibri" w:cs="Calibri Light"/>
          <w:i/>
          <w:sz w:val="22"/>
          <w:szCs w:val="22"/>
        </w:rPr>
      </w:pPr>
      <w:r w:rsidRPr="00BA4611">
        <w:rPr>
          <w:rFonts w:ascii="Calibri" w:hAnsi="Calibri" w:cs="Calibri Light"/>
          <w:i/>
          <w:sz w:val="22"/>
          <w:szCs w:val="22"/>
        </w:rPr>
        <w:t>Dr. Tittmann János, Dorog város polgármestere</w:t>
      </w:r>
    </w:p>
    <w:p w:rsidR="00F83DDF" w:rsidRPr="00BA4611" w:rsidRDefault="00F83DDF" w:rsidP="00BA4611">
      <w:pPr>
        <w:spacing w:line="276" w:lineRule="auto"/>
        <w:jc w:val="both"/>
        <w:rPr>
          <w:rFonts w:ascii="Calibri" w:hAnsi="Calibri" w:cs="Calibri Light"/>
          <w:sz w:val="22"/>
          <w:szCs w:val="22"/>
        </w:rPr>
      </w:pPr>
      <w:r w:rsidRPr="00BA4611">
        <w:rPr>
          <w:rFonts w:ascii="Calibri" w:hAnsi="Calibri" w:cs="Calibri Light"/>
          <w:sz w:val="22"/>
          <w:szCs w:val="22"/>
        </w:rPr>
        <w:t xml:space="preserve">(Kép elnevezése: Baumit </w:t>
      </w:r>
      <w:proofErr w:type="spellStart"/>
      <w:r w:rsidRPr="00BA4611">
        <w:rPr>
          <w:rFonts w:ascii="Calibri" w:hAnsi="Calibri" w:cs="Calibri Light"/>
          <w:sz w:val="22"/>
          <w:szCs w:val="22"/>
        </w:rPr>
        <w:t>Banyasznap</w:t>
      </w:r>
      <w:proofErr w:type="spellEnd"/>
      <w:r w:rsidRPr="00BA4611">
        <w:rPr>
          <w:rFonts w:ascii="Calibri" w:hAnsi="Calibri" w:cs="Calibri Light"/>
          <w:sz w:val="22"/>
          <w:szCs w:val="22"/>
        </w:rPr>
        <w:t xml:space="preserve"> 2019_6)</w:t>
      </w:r>
    </w:p>
    <w:p w:rsidR="00F83DDF" w:rsidRPr="00843558" w:rsidRDefault="00F83DDF" w:rsidP="00BA4611">
      <w:pPr>
        <w:pStyle w:val="Listaszerbekezds"/>
        <w:spacing w:line="276" w:lineRule="auto"/>
        <w:ind w:left="0"/>
        <w:jc w:val="both"/>
        <w:rPr>
          <w:rFonts w:ascii="Calibri" w:hAnsi="Calibri" w:cs="Calibri Light"/>
          <w:iCs/>
          <w:sz w:val="22"/>
          <w:szCs w:val="22"/>
        </w:rPr>
      </w:pPr>
    </w:p>
    <w:p w:rsidR="001E54D4" w:rsidRPr="00843558" w:rsidRDefault="00D702A0" w:rsidP="00BA4611">
      <w:pPr>
        <w:pStyle w:val="Listaszerbekezds"/>
        <w:spacing w:line="276" w:lineRule="auto"/>
        <w:ind w:left="0"/>
        <w:jc w:val="both"/>
        <w:rPr>
          <w:rFonts w:ascii="Calibri" w:hAnsi="Calibri" w:cs="Calibri Light"/>
          <w:iCs/>
          <w:sz w:val="22"/>
          <w:szCs w:val="22"/>
        </w:rPr>
      </w:pPr>
      <w:r w:rsidRPr="003A10A8">
        <w:rPr>
          <w:rFonts w:ascii="Calibri" w:hAnsi="Calibri" w:cs="Calibri Light"/>
          <w:noProof/>
          <w:sz w:val="22"/>
          <w:szCs w:val="22"/>
        </w:rPr>
        <w:lastRenderedPageBreak/>
        <w:drawing>
          <wp:inline distT="0" distB="0" distL="0" distR="0">
            <wp:extent cx="2879090" cy="1919605"/>
            <wp:effectExtent l="0" t="0" r="0" b="0"/>
            <wp:docPr id="7" name="Kép 1" descr="A képen égbolt, kültéri, talaj, épület látható&#10;&#10;Automatikusan generált leírá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 descr="A képen égbolt, kültéri, talaj, épület látható&#10;&#10;Automatikusan generált leírás"/>
                    <pic:cNvPicPr>
                      <a:picLocks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090" cy="191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01C6" w:rsidRPr="00BA4611" w:rsidRDefault="001E54D4" w:rsidP="00BA4611">
      <w:pPr>
        <w:spacing w:line="276" w:lineRule="auto"/>
        <w:jc w:val="both"/>
        <w:rPr>
          <w:rFonts w:ascii="Calibri" w:hAnsi="Calibri" w:cs="Calibri Light"/>
          <w:i/>
          <w:sz w:val="22"/>
          <w:szCs w:val="22"/>
        </w:rPr>
      </w:pPr>
      <w:r w:rsidRPr="00BA4611">
        <w:rPr>
          <w:rFonts w:ascii="Calibri" w:hAnsi="Calibri" w:cs="Calibri Light"/>
          <w:i/>
          <w:sz w:val="22"/>
          <w:szCs w:val="22"/>
        </w:rPr>
        <w:t xml:space="preserve">Dr. Szabados Gábor </w:t>
      </w:r>
      <w:r w:rsidRPr="00BA4611">
        <w:rPr>
          <w:rFonts w:ascii="Calibri" w:hAnsi="Calibri" w:cs="Calibri Light"/>
          <w:bCs/>
          <w:i/>
          <w:sz w:val="22"/>
          <w:szCs w:val="22"/>
        </w:rPr>
        <w:t xml:space="preserve">ügyvezető igazgató, és </w:t>
      </w:r>
      <w:r w:rsidRPr="00BA4611">
        <w:rPr>
          <w:rFonts w:ascii="Calibri" w:hAnsi="Calibri" w:cs="Calibri Light"/>
          <w:i/>
          <w:sz w:val="22"/>
          <w:szCs w:val="22"/>
        </w:rPr>
        <w:t xml:space="preserve">Mráz László vezetőségi tag </w:t>
      </w:r>
      <w:r w:rsidRPr="00BA4611">
        <w:rPr>
          <w:rFonts w:ascii="Calibri" w:hAnsi="Calibri" w:cs="Calibri Light"/>
          <w:i/>
          <w:sz w:val="22"/>
          <w:szCs w:val="22"/>
        </w:rPr>
        <w:softHyphen/>
        <w:t>─ Országos Magyar Bányászati és Kohászati Egyesület</w:t>
      </w:r>
    </w:p>
    <w:p w:rsidR="007301C6" w:rsidRPr="00BA4611" w:rsidRDefault="007301C6" w:rsidP="00BA4611">
      <w:pPr>
        <w:spacing w:line="276" w:lineRule="auto"/>
        <w:jc w:val="both"/>
        <w:rPr>
          <w:rFonts w:ascii="Calibri" w:hAnsi="Calibri" w:cs="Calibri Light"/>
          <w:sz w:val="22"/>
          <w:szCs w:val="22"/>
        </w:rPr>
      </w:pPr>
      <w:r w:rsidRPr="00BA4611">
        <w:rPr>
          <w:rFonts w:ascii="Calibri" w:hAnsi="Calibri" w:cs="Calibri Light"/>
          <w:sz w:val="22"/>
          <w:szCs w:val="22"/>
        </w:rPr>
        <w:t xml:space="preserve">(Kép elnevezése: Baumit </w:t>
      </w:r>
      <w:proofErr w:type="spellStart"/>
      <w:r w:rsidRPr="00BA4611">
        <w:rPr>
          <w:rFonts w:ascii="Calibri" w:hAnsi="Calibri" w:cs="Calibri Light"/>
          <w:sz w:val="22"/>
          <w:szCs w:val="22"/>
        </w:rPr>
        <w:t>Banyasznap</w:t>
      </w:r>
      <w:proofErr w:type="spellEnd"/>
      <w:r w:rsidRPr="00BA4611">
        <w:rPr>
          <w:rFonts w:ascii="Calibri" w:hAnsi="Calibri" w:cs="Calibri Light"/>
          <w:sz w:val="22"/>
          <w:szCs w:val="22"/>
        </w:rPr>
        <w:t xml:space="preserve"> 2019_7)</w:t>
      </w:r>
    </w:p>
    <w:p w:rsidR="001E54D4" w:rsidRPr="00843558" w:rsidRDefault="001E54D4" w:rsidP="00BA4611">
      <w:pPr>
        <w:pStyle w:val="Listaszerbekezds"/>
        <w:spacing w:line="276" w:lineRule="auto"/>
        <w:ind w:left="0"/>
        <w:jc w:val="both"/>
        <w:rPr>
          <w:rFonts w:ascii="Calibri" w:hAnsi="Calibri" w:cs="Calibri Light"/>
          <w:iCs/>
          <w:sz w:val="22"/>
          <w:szCs w:val="22"/>
        </w:rPr>
      </w:pPr>
    </w:p>
    <w:p w:rsidR="001E54D4" w:rsidRPr="00843558" w:rsidRDefault="00D702A0" w:rsidP="00BA4611">
      <w:pPr>
        <w:pStyle w:val="Listaszerbekezds"/>
        <w:spacing w:line="276" w:lineRule="auto"/>
        <w:ind w:left="0"/>
        <w:jc w:val="both"/>
        <w:rPr>
          <w:rFonts w:ascii="Calibri" w:hAnsi="Calibri" w:cs="Calibri Light"/>
          <w:iCs/>
          <w:sz w:val="22"/>
          <w:szCs w:val="22"/>
        </w:rPr>
      </w:pPr>
      <w:r w:rsidRPr="003A10A8">
        <w:rPr>
          <w:rFonts w:ascii="Calibri" w:hAnsi="Calibri" w:cs="Calibri Light"/>
          <w:noProof/>
          <w:sz w:val="22"/>
          <w:szCs w:val="22"/>
        </w:rPr>
        <w:drawing>
          <wp:inline distT="0" distB="0" distL="0" distR="0">
            <wp:extent cx="2879090" cy="1919605"/>
            <wp:effectExtent l="0" t="0" r="0" b="0"/>
            <wp:docPr id="8" name="Kép 2" descr="A képen égbolt, kültéri, út, személy látható&#10;&#10;Automatikusan generált leírá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" descr="A képen égbolt, kültéri, út, személy látható&#10;&#10;Automatikusan generált leírás"/>
                    <pic:cNvPicPr>
                      <a:picLocks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090" cy="191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4D4" w:rsidRPr="00BA4611" w:rsidRDefault="001E54D4" w:rsidP="00BA4611">
      <w:pPr>
        <w:pStyle w:val="Listaszerbekezds"/>
        <w:spacing w:line="276" w:lineRule="auto"/>
        <w:ind w:left="0"/>
        <w:jc w:val="both"/>
        <w:rPr>
          <w:rFonts w:ascii="Calibri" w:hAnsi="Calibri" w:cs="Calibri Light"/>
          <w:i/>
          <w:sz w:val="22"/>
          <w:szCs w:val="22"/>
        </w:rPr>
      </w:pPr>
      <w:r w:rsidRPr="00BA4611">
        <w:rPr>
          <w:rFonts w:ascii="Calibri" w:hAnsi="Calibri" w:cs="Calibri Light"/>
          <w:i/>
          <w:sz w:val="22"/>
          <w:szCs w:val="22"/>
        </w:rPr>
        <w:t xml:space="preserve">Vas József műszaki vezető és </w:t>
      </w:r>
      <w:proofErr w:type="spellStart"/>
      <w:r w:rsidRPr="00BA4611">
        <w:rPr>
          <w:rFonts w:ascii="Calibri" w:hAnsi="Calibri" w:cs="Calibri Light"/>
          <w:i/>
          <w:sz w:val="22"/>
          <w:szCs w:val="22"/>
        </w:rPr>
        <w:t>Mocsnik</w:t>
      </w:r>
      <w:proofErr w:type="spellEnd"/>
      <w:r w:rsidRPr="00BA4611">
        <w:rPr>
          <w:rFonts w:ascii="Calibri" w:hAnsi="Calibri" w:cs="Calibri Light"/>
          <w:i/>
          <w:sz w:val="22"/>
          <w:szCs w:val="22"/>
        </w:rPr>
        <w:t xml:space="preserve"> Imre a kőbánya üzemvezetője ─ Baumit Kft.</w:t>
      </w:r>
    </w:p>
    <w:p w:rsidR="001E54D4" w:rsidRPr="00843558" w:rsidRDefault="007301C6" w:rsidP="00BA4611">
      <w:pPr>
        <w:pStyle w:val="Listaszerbekezds"/>
        <w:spacing w:line="276" w:lineRule="auto"/>
        <w:ind w:left="0"/>
        <w:jc w:val="both"/>
        <w:rPr>
          <w:rFonts w:ascii="Calibri" w:hAnsi="Calibri" w:cs="Calibri Light"/>
          <w:i/>
          <w:sz w:val="22"/>
          <w:szCs w:val="22"/>
        </w:rPr>
      </w:pPr>
      <w:r w:rsidRPr="00BA4611">
        <w:rPr>
          <w:rFonts w:ascii="Calibri" w:hAnsi="Calibri" w:cs="Calibri Light"/>
          <w:sz w:val="22"/>
          <w:szCs w:val="22"/>
        </w:rPr>
        <w:t xml:space="preserve">(Kép elnevezése: Baumit </w:t>
      </w:r>
      <w:proofErr w:type="spellStart"/>
      <w:r w:rsidRPr="00BA4611">
        <w:rPr>
          <w:rFonts w:ascii="Calibri" w:hAnsi="Calibri" w:cs="Calibri Light"/>
          <w:sz w:val="22"/>
          <w:szCs w:val="22"/>
        </w:rPr>
        <w:t>Banyasznap</w:t>
      </w:r>
      <w:proofErr w:type="spellEnd"/>
      <w:r w:rsidRPr="00BA4611">
        <w:rPr>
          <w:rFonts w:ascii="Calibri" w:hAnsi="Calibri" w:cs="Calibri Light"/>
          <w:sz w:val="22"/>
          <w:szCs w:val="22"/>
        </w:rPr>
        <w:t xml:space="preserve"> 2019_8)</w:t>
      </w:r>
    </w:p>
    <w:p w:rsidR="00843558" w:rsidRDefault="00843558" w:rsidP="00BA4611">
      <w:pPr>
        <w:pStyle w:val="Listaszerbekezds"/>
        <w:spacing w:line="276" w:lineRule="auto"/>
        <w:ind w:left="0"/>
        <w:jc w:val="both"/>
        <w:rPr>
          <w:rFonts w:ascii="Calibri" w:hAnsi="Calibri" w:cs="Calibri Light"/>
          <w:iCs/>
          <w:sz w:val="22"/>
          <w:szCs w:val="22"/>
        </w:rPr>
      </w:pPr>
    </w:p>
    <w:p w:rsidR="001E54D4" w:rsidRPr="00843558" w:rsidRDefault="00D702A0" w:rsidP="00BA4611">
      <w:pPr>
        <w:pStyle w:val="Listaszerbekezds"/>
        <w:spacing w:line="276" w:lineRule="auto"/>
        <w:ind w:left="0"/>
        <w:jc w:val="both"/>
        <w:rPr>
          <w:rFonts w:ascii="Calibri" w:hAnsi="Calibri" w:cs="Calibri Light"/>
          <w:iCs/>
          <w:sz w:val="22"/>
          <w:szCs w:val="22"/>
        </w:rPr>
      </w:pPr>
      <w:r w:rsidRPr="003A10A8">
        <w:rPr>
          <w:rFonts w:ascii="Calibri" w:hAnsi="Calibri" w:cs="Calibri Light"/>
          <w:noProof/>
          <w:sz w:val="22"/>
          <w:szCs w:val="22"/>
        </w:rPr>
        <w:drawing>
          <wp:inline distT="0" distB="0" distL="0" distR="0">
            <wp:extent cx="2879090" cy="1919605"/>
            <wp:effectExtent l="0" t="0" r="0" b="0"/>
            <wp:docPr id="9" name="Kép 3" descr="A képen égbolt, kültéri, út, személy látható&#10;&#10;Automatikusan generált leírá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3" descr="A képen égbolt, kültéri, út, személy látható&#10;&#10;Automatikusan generált leírás"/>
                    <pic:cNvPicPr>
                      <a:picLocks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090" cy="191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4D4" w:rsidRPr="00BA4611" w:rsidRDefault="001E54D4" w:rsidP="00BA4611">
      <w:pPr>
        <w:pStyle w:val="Listaszerbekezds"/>
        <w:spacing w:line="276" w:lineRule="auto"/>
        <w:ind w:left="0"/>
        <w:jc w:val="both"/>
        <w:rPr>
          <w:rFonts w:ascii="Calibri" w:hAnsi="Calibri" w:cs="Calibri Light"/>
          <w:i/>
          <w:sz w:val="22"/>
          <w:szCs w:val="22"/>
        </w:rPr>
      </w:pPr>
      <w:r w:rsidRPr="00BA4611">
        <w:rPr>
          <w:rFonts w:ascii="Calibri" w:hAnsi="Calibri" w:cs="Calibri Light"/>
          <w:i/>
          <w:sz w:val="22"/>
          <w:szCs w:val="22"/>
        </w:rPr>
        <w:t xml:space="preserve">Dr. </w:t>
      </w:r>
      <w:proofErr w:type="spellStart"/>
      <w:r w:rsidRPr="00BA4611">
        <w:rPr>
          <w:rFonts w:ascii="Calibri" w:hAnsi="Calibri" w:cs="Calibri Light"/>
          <w:i/>
          <w:sz w:val="22"/>
          <w:szCs w:val="22"/>
        </w:rPr>
        <w:t>Korompay</w:t>
      </w:r>
      <w:proofErr w:type="spellEnd"/>
      <w:r w:rsidRPr="00BA4611">
        <w:rPr>
          <w:rFonts w:ascii="Calibri" w:hAnsi="Calibri" w:cs="Calibri Light"/>
          <w:i/>
          <w:sz w:val="22"/>
          <w:szCs w:val="22"/>
        </w:rPr>
        <w:t xml:space="preserve"> Péter a dorogi szervezet titkára, valamint Solymár Judit, Sasvári Géza és Pados József ─ OMBKE Dorogi Helyi Szervezete</w:t>
      </w:r>
    </w:p>
    <w:p w:rsidR="007301C6" w:rsidRPr="00BA4611" w:rsidRDefault="007301C6" w:rsidP="00BA4611">
      <w:pPr>
        <w:pStyle w:val="Listaszerbekezds"/>
        <w:spacing w:line="276" w:lineRule="auto"/>
        <w:ind w:left="0"/>
        <w:jc w:val="both"/>
        <w:rPr>
          <w:rFonts w:ascii="Calibri" w:hAnsi="Calibri" w:cs="Calibri Light"/>
          <w:i/>
          <w:sz w:val="22"/>
          <w:szCs w:val="22"/>
        </w:rPr>
      </w:pPr>
      <w:r w:rsidRPr="00BA4611">
        <w:rPr>
          <w:rFonts w:ascii="Calibri" w:hAnsi="Calibri" w:cs="Calibri Light"/>
          <w:sz w:val="22"/>
          <w:szCs w:val="22"/>
        </w:rPr>
        <w:t xml:space="preserve">(Kép elnevezése: Baumit </w:t>
      </w:r>
      <w:proofErr w:type="spellStart"/>
      <w:r w:rsidRPr="00BA4611">
        <w:rPr>
          <w:rFonts w:ascii="Calibri" w:hAnsi="Calibri" w:cs="Calibri Light"/>
          <w:sz w:val="22"/>
          <w:szCs w:val="22"/>
        </w:rPr>
        <w:t>Banyasznap</w:t>
      </w:r>
      <w:proofErr w:type="spellEnd"/>
      <w:r w:rsidRPr="00BA4611">
        <w:rPr>
          <w:rFonts w:ascii="Calibri" w:hAnsi="Calibri" w:cs="Calibri Light"/>
          <w:sz w:val="22"/>
          <w:szCs w:val="22"/>
        </w:rPr>
        <w:t xml:space="preserve"> 2019_9)</w:t>
      </w:r>
    </w:p>
    <w:p w:rsidR="001E54D4" w:rsidRDefault="001E54D4" w:rsidP="00BA4611">
      <w:pPr>
        <w:pStyle w:val="Listaszerbekezds"/>
        <w:spacing w:line="276" w:lineRule="auto"/>
        <w:ind w:left="0"/>
        <w:jc w:val="both"/>
        <w:rPr>
          <w:rFonts w:ascii="Calibri" w:hAnsi="Calibri" w:cs="Calibri Light"/>
          <w:iCs/>
          <w:sz w:val="22"/>
          <w:szCs w:val="22"/>
        </w:rPr>
      </w:pPr>
    </w:p>
    <w:p w:rsidR="001E54D4" w:rsidRPr="00843558" w:rsidRDefault="00D702A0" w:rsidP="00BA4611">
      <w:pPr>
        <w:pStyle w:val="Listaszerbekezds"/>
        <w:spacing w:line="276" w:lineRule="auto"/>
        <w:ind w:left="0"/>
        <w:jc w:val="both"/>
        <w:rPr>
          <w:rFonts w:ascii="Calibri" w:hAnsi="Calibri" w:cs="Calibri Light"/>
          <w:iCs/>
          <w:sz w:val="22"/>
          <w:szCs w:val="22"/>
        </w:rPr>
      </w:pPr>
      <w:r w:rsidRPr="003A10A8">
        <w:rPr>
          <w:rFonts w:ascii="Calibri" w:hAnsi="Calibri" w:cs="Calibri Light"/>
          <w:noProof/>
          <w:sz w:val="22"/>
          <w:szCs w:val="22"/>
        </w:rPr>
        <w:lastRenderedPageBreak/>
        <w:drawing>
          <wp:inline distT="0" distB="0" distL="0" distR="0">
            <wp:extent cx="2879090" cy="1919605"/>
            <wp:effectExtent l="0" t="0" r="0" b="0"/>
            <wp:docPr id="10" name="Kép 4" descr="A képen kültéri, égbolt, talaj, szikla látható&#10;&#10;Automatikusan generált leírá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4" descr="A képen kültéri, égbolt, talaj, szikla látható&#10;&#10;Automatikusan generált leírás"/>
                    <pic:cNvPicPr>
                      <a:picLocks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090" cy="191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D35" w:rsidRPr="00BA4611" w:rsidRDefault="001E54D4" w:rsidP="00BA4611">
      <w:pPr>
        <w:pStyle w:val="Listaszerbekezds"/>
        <w:spacing w:line="276" w:lineRule="auto"/>
        <w:ind w:left="0"/>
        <w:jc w:val="both"/>
        <w:rPr>
          <w:rFonts w:ascii="Calibri" w:hAnsi="Calibri" w:cs="Calibri Light"/>
          <w:i/>
          <w:sz w:val="22"/>
          <w:szCs w:val="22"/>
        </w:rPr>
      </w:pPr>
      <w:r w:rsidRPr="00BA4611">
        <w:rPr>
          <w:rFonts w:ascii="Calibri" w:hAnsi="Calibri" w:cs="Calibri Light"/>
          <w:bCs/>
          <w:i/>
          <w:sz w:val="22"/>
          <w:szCs w:val="22"/>
        </w:rPr>
        <w:t>Dr. Katona Gábor</w:t>
      </w:r>
      <w:r w:rsidRPr="00BA4611">
        <w:rPr>
          <w:rFonts w:ascii="Calibri" w:hAnsi="Calibri" w:cs="Calibri Light"/>
          <w:i/>
          <w:sz w:val="22"/>
          <w:szCs w:val="22"/>
        </w:rPr>
        <w:t xml:space="preserve"> főosztályvezető ─ Magyar Bányászati és Földtani Szolgálat</w:t>
      </w:r>
    </w:p>
    <w:p w:rsidR="00B02867" w:rsidRPr="00BA4611" w:rsidRDefault="00B02867" w:rsidP="00BA4611">
      <w:pPr>
        <w:pStyle w:val="Listaszerbekezds"/>
        <w:spacing w:line="276" w:lineRule="auto"/>
        <w:ind w:left="0"/>
        <w:jc w:val="both"/>
        <w:rPr>
          <w:rFonts w:ascii="Calibri" w:hAnsi="Calibri" w:cs="Calibri Light"/>
          <w:i/>
          <w:sz w:val="22"/>
          <w:szCs w:val="22"/>
        </w:rPr>
      </w:pPr>
      <w:r w:rsidRPr="00BA4611">
        <w:rPr>
          <w:rFonts w:ascii="Calibri" w:hAnsi="Calibri" w:cs="Calibri Light"/>
          <w:sz w:val="22"/>
          <w:szCs w:val="22"/>
        </w:rPr>
        <w:t xml:space="preserve">(Kép elnevezése: Baumit </w:t>
      </w:r>
      <w:proofErr w:type="spellStart"/>
      <w:r w:rsidRPr="00BA4611">
        <w:rPr>
          <w:rFonts w:ascii="Calibri" w:hAnsi="Calibri" w:cs="Calibri Light"/>
          <w:sz w:val="22"/>
          <w:szCs w:val="22"/>
        </w:rPr>
        <w:t>Banyasznap</w:t>
      </w:r>
      <w:proofErr w:type="spellEnd"/>
      <w:r w:rsidRPr="00BA4611">
        <w:rPr>
          <w:rFonts w:ascii="Calibri" w:hAnsi="Calibri" w:cs="Calibri Light"/>
          <w:sz w:val="22"/>
          <w:szCs w:val="22"/>
        </w:rPr>
        <w:t xml:space="preserve"> 2019_10)</w:t>
      </w:r>
    </w:p>
    <w:p w:rsidR="00B02867" w:rsidRPr="00843558" w:rsidRDefault="00B02867" w:rsidP="00BA4611">
      <w:pPr>
        <w:pStyle w:val="Listaszerbekezds"/>
        <w:spacing w:line="276" w:lineRule="auto"/>
        <w:ind w:left="0"/>
        <w:jc w:val="both"/>
        <w:rPr>
          <w:rFonts w:ascii="Calibri" w:hAnsi="Calibri" w:cs="Calibri Light"/>
          <w:iCs/>
          <w:sz w:val="22"/>
          <w:szCs w:val="22"/>
        </w:rPr>
      </w:pPr>
    </w:p>
    <w:p w:rsidR="00843558" w:rsidRDefault="00D702A0" w:rsidP="00BA4611">
      <w:pPr>
        <w:pStyle w:val="Listaszerbekezds"/>
        <w:spacing w:line="276" w:lineRule="auto"/>
        <w:ind w:left="0"/>
        <w:jc w:val="both"/>
        <w:rPr>
          <w:rFonts w:ascii="Calibri" w:hAnsi="Calibri" w:cs="Calibri Light"/>
          <w:i/>
          <w:sz w:val="22"/>
          <w:szCs w:val="22"/>
        </w:rPr>
      </w:pPr>
      <w:r w:rsidRPr="003A10A8">
        <w:rPr>
          <w:rFonts w:ascii="Calibri" w:hAnsi="Calibri" w:cs="Calibri Light"/>
          <w:i/>
          <w:noProof/>
          <w:sz w:val="22"/>
          <w:szCs w:val="22"/>
        </w:rPr>
        <w:drawing>
          <wp:inline distT="0" distB="0" distL="0" distR="0">
            <wp:extent cx="2879090" cy="1919605"/>
            <wp:effectExtent l="0" t="0" r="0" b="0"/>
            <wp:docPr id="11" name="Kép 5" descr="A képen égbolt, kültéri, személy, út látható&#10;&#10;Automatikusan generált leírá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5" descr="A képen égbolt, kültéri, személy, út látható&#10;&#10;Automatikusan generált leírás"/>
                    <pic:cNvPicPr>
                      <a:picLocks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090" cy="191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4D4" w:rsidRPr="00BA4611" w:rsidRDefault="001E54D4" w:rsidP="00BA4611">
      <w:pPr>
        <w:pStyle w:val="Listaszerbekezds"/>
        <w:spacing w:line="276" w:lineRule="auto"/>
        <w:ind w:left="0"/>
        <w:jc w:val="both"/>
        <w:rPr>
          <w:rFonts w:ascii="Calibri" w:hAnsi="Calibri" w:cs="Calibri Light"/>
          <w:i/>
          <w:sz w:val="22"/>
          <w:szCs w:val="22"/>
        </w:rPr>
      </w:pPr>
      <w:proofErr w:type="spellStart"/>
      <w:r w:rsidRPr="00BA4611">
        <w:rPr>
          <w:rFonts w:ascii="Calibri" w:hAnsi="Calibri" w:cs="Calibri Light"/>
          <w:i/>
          <w:sz w:val="22"/>
          <w:szCs w:val="22"/>
        </w:rPr>
        <w:t>Glevitzky</w:t>
      </w:r>
      <w:proofErr w:type="spellEnd"/>
      <w:r w:rsidRPr="00BA4611">
        <w:rPr>
          <w:rFonts w:ascii="Calibri" w:hAnsi="Calibri" w:cs="Calibri Light"/>
          <w:i/>
          <w:sz w:val="22"/>
          <w:szCs w:val="22"/>
        </w:rPr>
        <w:t xml:space="preserve"> István elnök, Bánhidi József alelnök és Koltai Lajosné gazdasági munkatárs ─ Dorogi Bányász Szakszervezeti Szövetség és a Dorogi Szénmedence Kultúrájáért Alapítvány</w:t>
      </w:r>
    </w:p>
    <w:p w:rsidR="00B02867" w:rsidRPr="00BA4611" w:rsidRDefault="00B02867" w:rsidP="00BA4611">
      <w:pPr>
        <w:pStyle w:val="Listaszerbekezds"/>
        <w:spacing w:line="276" w:lineRule="auto"/>
        <w:ind w:left="0"/>
        <w:jc w:val="both"/>
        <w:rPr>
          <w:rFonts w:ascii="Calibri" w:hAnsi="Calibri" w:cs="Calibri Light"/>
          <w:i/>
          <w:sz w:val="22"/>
          <w:szCs w:val="22"/>
        </w:rPr>
      </w:pPr>
      <w:r w:rsidRPr="00BA4611">
        <w:rPr>
          <w:rFonts w:ascii="Calibri" w:hAnsi="Calibri" w:cs="Calibri Light"/>
          <w:sz w:val="22"/>
          <w:szCs w:val="22"/>
        </w:rPr>
        <w:t xml:space="preserve">(Kép elnevezése: Baumit </w:t>
      </w:r>
      <w:proofErr w:type="spellStart"/>
      <w:r w:rsidRPr="00BA4611">
        <w:rPr>
          <w:rFonts w:ascii="Calibri" w:hAnsi="Calibri" w:cs="Calibri Light"/>
          <w:sz w:val="22"/>
          <w:szCs w:val="22"/>
        </w:rPr>
        <w:t>Banyasznap</w:t>
      </w:r>
      <w:proofErr w:type="spellEnd"/>
      <w:r w:rsidRPr="00BA4611">
        <w:rPr>
          <w:rFonts w:ascii="Calibri" w:hAnsi="Calibri" w:cs="Calibri Light"/>
          <w:sz w:val="22"/>
          <w:szCs w:val="22"/>
        </w:rPr>
        <w:t xml:space="preserve"> 2019_11)</w:t>
      </w:r>
    </w:p>
    <w:p w:rsidR="00B02867" w:rsidRPr="00BA4611" w:rsidRDefault="00B02867" w:rsidP="00BA4611">
      <w:pPr>
        <w:pStyle w:val="Listaszerbekezds"/>
        <w:spacing w:line="276" w:lineRule="auto"/>
        <w:ind w:left="0"/>
        <w:jc w:val="both"/>
        <w:rPr>
          <w:rFonts w:ascii="Calibri" w:hAnsi="Calibri" w:cs="Calibri Light"/>
          <w:i/>
          <w:sz w:val="22"/>
          <w:szCs w:val="22"/>
        </w:rPr>
      </w:pPr>
    </w:p>
    <w:p w:rsidR="001E54D4" w:rsidRPr="00BA4611" w:rsidRDefault="00D702A0" w:rsidP="00BA4611">
      <w:pPr>
        <w:pStyle w:val="Listaszerbekezds"/>
        <w:spacing w:line="276" w:lineRule="auto"/>
        <w:ind w:left="0"/>
        <w:jc w:val="both"/>
        <w:rPr>
          <w:rFonts w:ascii="Calibri" w:hAnsi="Calibri" w:cs="Calibri Light"/>
          <w:i/>
          <w:sz w:val="22"/>
          <w:szCs w:val="22"/>
        </w:rPr>
      </w:pPr>
      <w:r w:rsidRPr="003A10A8">
        <w:rPr>
          <w:rFonts w:ascii="Calibri" w:hAnsi="Calibri" w:cs="Calibri Light"/>
          <w:i/>
          <w:noProof/>
          <w:sz w:val="22"/>
          <w:szCs w:val="22"/>
        </w:rPr>
        <w:drawing>
          <wp:inline distT="0" distB="0" distL="0" distR="0">
            <wp:extent cx="2879090" cy="1919605"/>
            <wp:effectExtent l="0" t="0" r="0" b="0"/>
            <wp:docPr id="12" name="Kép 6" descr="A képen égbolt, kültéri, talaj, út látható&#10;&#10;Automatikusan generált leírá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6" descr="A képen égbolt, kültéri, talaj, út látható&#10;&#10;Automatikusan generált leírás"/>
                    <pic:cNvPicPr>
                      <a:picLocks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090" cy="191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4D4" w:rsidRPr="00BA4611" w:rsidRDefault="001E54D4" w:rsidP="00BA4611">
      <w:pPr>
        <w:pStyle w:val="Listaszerbekezds"/>
        <w:spacing w:line="276" w:lineRule="auto"/>
        <w:ind w:left="0"/>
        <w:jc w:val="both"/>
        <w:rPr>
          <w:rFonts w:ascii="Calibri" w:hAnsi="Calibri" w:cs="Calibri Light"/>
          <w:i/>
          <w:sz w:val="22"/>
          <w:szCs w:val="22"/>
        </w:rPr>
      </w:pPr>
      <w:r w:rsidRPr="00BA4611">
        <w:rPr>
          <w:rFonts w:ascii="Calibri" w:hAnsi="Calibri" w:cs="Calibri Light"/>
          <w:i/>
          <w:sz w:val="22"/>
          <w:szCs w:val="22"/>
        </w:rPr>
        <w:t>Steindl Balázs a Komárom-Esztergom Megyei Önkormányzat alelnöke</w:t>
      </w:r>
    </w:p>
    <w:p w:rsidR="00B02867" w:rsidRPr="00BA4611" w:rsidRDefault="00B02867" w:rsidP="00BA4611">
      <w:pPr>
        <w:pStyle w:val="Listaszerbekezds"/>
        <w:spacing w:line="276" w:lineRule="auto"/>
        <w:ind w:left="0"/>
        <w:jc w:val="both"/>
        <w:rPr>
          <w:rFonts w:ascii="Calibri" w:hAnsi="Calibri" w:cs="Calibri Light"/>
          <w:i/>
          <w:sz w:val="22"/>
          <w:szCs w:val="22"/>
        </w:rPr>
      </w:pPr>
      <w:r w:rsidRPr="00BA4611">
        <w:rPr>
          <w:rFonts w:ascii="Calibri" w:hAnsi="Calibri" w:cs="Calibri Light"/>
          <w:sz w:val="22"/>
          <w:szCs w:val="22"/>
        </w:rPr>
        <w:t xml:space="preserve">(Kép elnevezése: Baumit </w:t>
      </w:r>
      <w:proofErr w:type="spellStart"/>
      <w:r w:rsidRPr="00BA4611">
        <w:rPr>
          <w:rFonts w:ascii="Calibri" w:hAnsi="Calibri" w:cs="Calibri Light"/>
          <w:sz w:val="22"/>
          <w:szCs w:val="22"/>
        </w:rPr>
        <w:t>Banyasznap</w:t>
      </w:r>
      <w:proofErr w:type="spellEnd"/>
      <w:r w:rsidRPr="00BA4611">
        <w:rPr>
          <w:rFonts w:ascii="Calibri" w:hAnsi="Calibri" w:cs="Calibri Light"/>
          <w:sz w:val="22"/>
          <w:szCs w:val="22"/>
        </w:rPr>
        <w:t xml:space="preserve"> 2019_12)</w:t>
      </w:r>
    </w:p>
    <w:p w:rsidR="00843558" w:rsidRDefault="00843558" w:rsidP="00BA4611">
      <w:pPr>
        <w:pStyle w:val="Listaszerbekezds"/>
        <w:spacing w:line="276" w:lineRule="auto"/>
        <w:ind w:left="0"/>
        <w:jc w:val="both"/>
        <w:rPr>
          <w:rFonts w:ascii="Calibri" w:hAnsi="Calibri" w:cs="Calibri Light"/>
          <w:i/>
          <w:sz w:val="22"/>
          <w:szCs w:val="22"/>
        </w:rPr>
      </w:pPr>
    </w:p>
    <w:p w:rsidR="001E54D4" w:rsidRPr="00BA4611" w:rsidRDefault="00D702A0" w:rsidP="00BA4611">
      <w:pPr>
        <w:pStyle w:val="Listaszerbekezds"/>
        <w:spacing w:line="276" w:lineRule="auto"/>
        <w:ind w:left="0"/>
        <w:jc w:val="both"/>
        <w:rPr>
          <w:rFonts w:ascii="Calibri" w:hAnsi="Calibri" w:cs="Calibri Light"/>
          <w:i/>
          <w:sz w:val="22"/>
          <w:szCs w:val="22"/>
        </w:rPr>
      </w:pPr>
      <w:r w:rsidRPr="003A10A8">
        <w:rPr>
          <w:rFonts w:ascii="Calibri" w:hAnsi="Calibri" w:cs="Calibri Light"/>
          <w:i/>
          <w:noProof/>
          <w:sz w:val="22"/>
          <w:szCs w:val="22"/>
        </w:rPr>
        <w:lastRenderedPageBreak/>
        <w:drawing>
          <wp:inline distT="0" distB="0" distL="0" distR="0">
            <wp:extent cx="2879090" cy="1919605"/>
            <wp:effectExtent l="0" t="0" r="0" b="0"/>
            <wp:docPr id="13" name="Kép 7" descr="A képen égbolt, kültéri, út, személy látható&#10;&#10;Automatikusan generált leírá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7" descr="A képen égbolt, kültéri, út, személy látható&#10;&#10;Automatikusan generált leírás"/>
                    <pic:cNvPicPr>
                      <a:picLocks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090" cy="191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4D4" w:rsidRPr="00BA4611" w:rsidRDefault="00005D35" w:rsidP="00BA4611">
      <w:pPr>
        <w:pStyle w:val="Listaszerbekezds"/>
        <w:spacing w:line="276" w:lineRule="auto"/>
        <w:ind w:left="0"/>
        <w:jc w:val="both"/>
        <w:rPr>
          <w:rFonts w:ascii="Calibri" w:hAnsi="Calibri" w:cs="Calibri Light"/>
          <w:i/>
          <w:sz w:val="22"/>
          <w:szCs w:val="22"/>
        </w:rPr>
      </w:pPr>
      <w:r w:rsidRPr="00BA4611">
        <w:rPr>
          <w:rFonts w:ascii="Calibri" w:hAnsi="Calibri" w:cs="Calibri Light"/>
          <w:bCs/>
          <w:i/>
          <w:sz w:val="22"/>
          <w:szCs w:val="22"/>
        </w:rPr>
        <w:t>Z</w:t>
      </w:r>
      <w:r w:rsidR="001E54D4" w:rsidRPr="00BA4611">
        <w:rPr>
          <w:rFonts w:ascii="Calibri" w:hAnsi="Calibri" w:cs="Calibri Light"/>
          <w:bCs/>
          <w:i/>
          <w:sz w:val="22"/>
          <w:szCs w:val="22"/>
        </w:rPr>
        <w:t>ongor Gergely</w:t>
      </w:r>
      <w:r w:rsidR="001E54D4" w:rsidRPr="00BA4611">
        <w:rPr>
          <w:rFonts w:ascii="Calibri" w:hAnsi="Calibri" w:cs="Calibri Light"/>
          <w:i/>
          <w:sz w:val="22"/>
          <w:szCs w:val="22"/>
        </w:rPr>
        <w:t xml:space="preserve"> cementértékesítési igazgató és </w:t>
      </w:r>
      <w:r w:rsidR="001E54D4" w:rsidRPr="00BA4611">
        <w:rPr>
          <w:rFonts w:ascii="Calibri" w:hAnsi="Calibri" w:cs="Calibri Light"/>
          <w:bCs/>
          <w:i/>
          <w:sz w:val="22"/>
          <w:szCs w:val="22"/>
        </w:rPr>
        <w:t>Hajnal Krisztián</w:t>
      </w:r>
      <w:r w:rsidR="001E54D4" w:rsidRPr="00BA4611">
        <w:rPr>
          <w:rFonts w:ascii="Calibri" w:hAnsi="Calibri" w:cs="Calibri Light"/>
          <w:i/>
          <w:sz w:val="22"/>
          <w:szCs w:val="22"/>
        </w:rPr>
        <w:t xml:space="preserve"> alkalmazástechnikai tanácsadó ─ Duna-Dráva Cement Kft.</w:t>
      </w:r>
    </w:p>
    <w:p w:rsidR="00B02867" w:rsidRPr="00BA4611" w:rsidRDefault="00B02867" w:rsidP="00BA4611">
      <w:pPr>
        <w:pStyle w:val="Listaszerbekezds"/>
        <w:spacing w:line="276" w:lineRule="auto"/>
        <w:ind w:left="0"/>
        <w:jc w:val="both"/>
        <w:rPr>
          <w:rFonts w:ascii="Calibri" w:hAnsi="Calibri" w:cs="Calibri Light"/>
          <w:i/>
          <w:sz w:val="22"/>
          <w:szCs w:val="22"/>
        </w:rPr>
      </w:pPr>
      <w:r w:rsidRPr="00BA4611">
        <w:rPr>
          <w:rFonts w:ascii="Calibri" w:hAnsi="Calibri" w:cs="Calibri Light"/>
          <w:sz w:val="22"/>
          <w:szCs w:val="22"/>
        </w:rPr>
        <w:t xml:space="preserve">(Kép elnevezése: Baumit </w:t>
      </w:r>
      <w:proofErr w:type="spellStart"/>
      <w:r w:rsidRPr="00BA4611">
        <w:rPr>
          <w:rFonts w:ascii="Calibri" w:hAnsi="Calibri" w:cs="Calibri Light"/>
          <w:sz w:val="22"/>
          <w:szCs w:val="22"/>
        </w:rPr>
        <w:t>Banyasznap</w:t>
      </w:r>
      <w:proofErr w:type="spellEnd"/>
      <w:r w:rsidRPr="00BA4611">
        <w:rPr>
          <w:rFonts w:ascii="Calibri" w:hAnsi="Calibri" w:cs="Calibri Light"/>
          <w:sz w:val="22"/>
          <w:szCs w:val="22"/>
        </w:rPr>
        <w:t xml:space="preserve"> 2019_13)</w:t>
      </w:r>
    </w:p>
    <w:p w:rsidR="00B02867" w:rsidRPr="00BA4611" w:rsidRDefault="00B02867" w:rsidP="00BA4611">
      <w:pPr>
        <w:pStyle w:val="Listaszerbekezds"/>
        <w:spacing w:line="276" w:lineRule="auto"/>
        <w:ind w:left="0"/>
        <w:jc w:val="both"/>
        <w:rPr>
          <w:rFonts w:ascii="Calibri" w:hAnsi="Calibri" w:cs="Calibri Light"/>
          <w:i/>
          <w:sz w:val="22"/>
          <w:szCs w:val="22"/>
        </w:rPr>
      </w:pPr>
    </w:p>
    <w:p w:rsidR="00F852A0" w:rsidRPr="00BA4611" w:rsidRDefault="00D702A0" w:rsidP="00BA4611">
      <w:pPr>
        <w:pStyle w:val="Listaszerbekezds"/>
        <w:spacing w:line="276" w:lineRule="auto"/>
        <w:ind w:left="0"/>
        <w:jc w:val="both"/>
        <w:rPr>
          <w:rFonts w:ascii="Calibri" w:hAnsi="Calibri" w:cs="Calibri Light"/>
          <w:i/>
          <w:sz w:val="22"/>
          <w:szCs w:val="22"/>
        </w:rPr>
      </w:pPr>
      <w:r w:rsidRPr="003A10A8">
        <w:rPr>
          <w:rFonts w:ascii="Calibri" w:hAnsi="Calibri" w:cs="Calibri Light"/>
          <w:i/>
          <w:noProof/>
          <w:sz w:val="22"/>
          <w:szCs w:val="22"/>
        </w:rPr>
        <w:drawing>
          <wp:inline distT="0" distB="0" distL="0" distR="0">
            <wp:extent cx="2879090" cy="1919605"/>
            <wp:effectExtent l="0" t="0" r="0" b="0"/>
            <wp:docPr id="14" name="Kép 8" descr="A képen út, égbolt, kültéri, utca látható&#10;&#10;Automatikusan generált leírá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8" descr="A képen út, égbolt, kültéri, utca látható&#10;&#10;Automatikusan generált leírás"/>
                    <pic:cNvPicPr>
                      <a:picLocks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090" cy="191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4D4" w:rsidRPr="00BA4611" w:rsidRDefault="00F852A0" w:rsidP="00BA4611">
      <w:pPr>
        <w:pStyle w:val="Listaszerbekezds"/>
        <w:spacing w:line="276" w:lineRule="auto"/>
        <w:ind w:left="0"/>
        <w:jc w:val="both"/>
        <w:rPr>
          <w:rFonts w:ascii="Calibri" w:hAnsi="Calibri" w:cs="Calibri Light"/>
          <w:i/>
          <w:sz w:val="22"/>
          <w:szCs w:val="22"/>
        </w:rPr>
      </w:pPr>
      <w:r w:rsidRPr="00BA4611">
        <w:rPr>
          <w:rFonts w:ascii="Calibri" w:hAnsi="Calibri" w:cs="Calibri Light"/>
          <w:i/>
          <w:sz w:val="22"/>
          <w:szCs w:val="22"/>
        </w:rPr>
        <w:t>D</w:t>
      </w:r>
      <w:r w:rsidR="001E54D4" w:rsidRPr="00BA4611">
        <w:rPr>
          <w:rFonts w:ascii="Calibri" w:hAnsi="Calibri" w:cs="Calibri Light"/>
          <w:i/>
          <w:sz w:val="22"/>
          <w:szCs w:val="22"/>
        </w:rPr>
        <w:t xml:space="preserve">r. Gácsi Gabriella ügyvezető </w:t>
      </w:r>
      <w:r w:rsidR="001E54D4" w:rsidRPr="00BA4611">
        <w:rPr>
          <w:rFonts w:ascii="Calibri" w:hAnsi="Calibri" w:cs="Calibri Light"/>
          <w:bCs/>
          <w:i/>
          <w:sz w:val="22"/>
          <w:szCs w:val="22"/>
        </w:rPr>
        <w:t xml:space="preserve">és </w:t>
      </w:r>
      <w:r w:rsidR="001E54D4" w:rsidRPr="00BA4611">
        <w:rPr>
          <w:rFonts w:ascii="Calibri" w:hAnsi="Calibri" w:cs="Calibri Light"/>
          <w:i/>
          <w:sz w:val="22"/>
          <w:szCs w:val="22"/>
        </w:rPr>
        <w:t>Szegedi János</w:t>
      </w:r>
      <w:r w:rsidR="001E54D4" w:rsidRPr="00BA4611">
        <w:rPr>
          <w:rFonts w:ascii="Calibri" w:hAnsi="Calibri" w:cs="Calibri Light"/>
          <w:bCs/>
          <w:i/>
          <w:sz w:val="22"/>
          <w:szCs w:val="22"/>
        </w:rPr>
        <w:t xml:space="preserve"> üzemvezető </w:t>
      </w:r>
      <w:r w:rsidR="001E54D4" w:rsidRPr="00BA4611">
        <w:rPr>
          <w:rFonts w:ascii="Calibri" w:hAnsi="Calibri" w:cs="Calibri Light"/>
          <w:i/>
          <w:sz w:val="22"/>
          <w:szCs w:val="22"/>
        </w:rPr>
        <w:t xml:space="preserve">─ </w:t>
      </w:r>
      <w:proofErr w:type="spellStart"/>
      <w:r w:rsidR="001E54D4" w:rsidRPr="00BA4611">
        <w:rPr>
          <w:rFonts w:ascii="Calibri" w:hAnsi="Calibri" w:cs="Calibri Light"/>
          <w:i/>
          <w:sz w:val="22"/>
          <w:szCs w:val="22"/>
        </w:rPr>
        <w:t>Mikerobb</w:t>
      </w:r>
      <w:proofErr w:type="spellEnd"/>
      <w:r w:rsidR="001E54D4" w:rsidRPr="00BA4611">
        <w:rPr>
          <w:rFonts w:ascii="Calibri" w:hAnsi="Calibri" w:cs="Calibri Light"/>
          <w:i/>
          <w:sz w:val="22"/>
          <w:szCs w:val="22"/>
        </w:rPr>
        <w:t xml:space="preserve"> Kft. </w:t>
      </w:r>
    </w:p>
    <w:p w:rsidR="00B02867" w:rsidRPr="00BA4611" w:rsidRDefault="00B02867" w:rsidP="00BA4611">
      <w:pPr>
        <w:pStyle w:val="Listaszerbekezds"/>
        <w:spacing w:line="276" w:lineRule="auto"/>
        <w:ind w:left="0"/>
        <w:jc w:val="both"/>
        <w:rPr>
          <w:rFonts w:ascii="Calibri" w:hAnsi="Calibri" w:cs="Calibri Light"/>
          <w:i/>
          <w:sz w:val="22"/>
          <w:szCs w:val="22"/>
        </w:rPr>
      </w:pPr>
      <w:r w:rsidRPr="00BA4611">
        <w:rPr>
          <w:rFonts w:ascii="Calibri" w:hAnsi="Calibri" w:cs="Calibri Light"/>
          <w:sz w:val="22"/>
          <w:szCs w:val="22"/>
        </w:rPr>
        <w:t xml:space="preserve">(Kép elnevezése: Baumit </w:t>
      </w:r>
      <w:proofErr w:type="spellStart"/>
      <w:r w:rsidRPr="00BA4611">
        <w:rPr>
          <w:rFonts w:ascii="Calibri" w:hAnsi="Calibri" w:cs="Calibri Light"/>
          <w:sz w:val="22"/>
          <w:szCs w:val="22"/>
        </w:rPr>
        <w:t>Banyasznap</w:t>
      </w:r>
      <w:proofErr w:type="spellEnd"/>
      <w:r w:rsidRPr="00BA4611">
        <w:rPr>
          <w:rFonts w:ascii="Calibri" w:hAnsi="Calibri" w:cs="Calibri Light"/>
          <w:sz w:val="22"/>
          <w:szCs w:val="22"/>
        </w:rPr>
        <w:t xml:space="preserve"> 2019_14)</w:t>
      </w:r>
    </w:p>
    <w:p w:rsidR="001E54D4" w:rsidRPr="00BA4611" w:rsidRDefault="001E54D4" w:rsidP="00BA4611">
      <w:pPr>
        <w:pStyle w:val="NormlWeb"/>
        <w:spacing w:before="0" w:beforeAutospacing="0" w:after="0" w:afterAutospacing="0" w:line="276" w:lineRule="auto"/>
        <w:jc w:val="both"/>
        <w:rPr>
          <w:rFonts w:ascii="Calibri" w:hAnsi="Calibri" w:cs="Calibri Light"/>
          <w:sz w:val="22"/>
          <w:szCs w:val="22"/>
        </w:rPr>
      </w:pPr>
    </w:p>
    <w:p w:rsidR="00005D35" w:rsidRPr="00BA4611" w:rsidRDefault="00005D35" w:rsidP="00BA4611">
      <w:pPr>
        <w:pStyle w:val="NormlWeb"/>
        <w:spacing w:before="0" w:beforeAutospacing="0" w:after="0" w:afterAutospacing="0" w:line="276" w:lineRule="auto"/>
        <w:jc w:val="both"/>
        <w:rPr>
          <w:rFonts w:ascii="Calibri" w:hAnsi="Calibri" w:cs="Calibri Light"/>
          <w:sz w:val="22"/>
          <w:szCs w:val="22"/>
        </w:rPr>
      </w:pPr>
      <w:r w:rsidRPr="00BA4611">
        <w:rPr>
          <w:rFonts w:ascii="Calibri" w:hAnsi="Calibri" w:cs="Calibri Light"/>
          <w:sz w:val="22"/>
          <w:szCs w:val="22"/>
        </w:rPr>
        <w:t xml:space="preserve">A megemlékezés alkalmával a vendégek és vendéglátók elénekelték a Bányászhimnuszt. </w:t>
      </w:r>
    </w:p>
    <w:p w:rsidR="001E54D4" w:rsidRDefault="001E54D4" w:rsidP="00BA4611">
      <w:pPr>
        <w:pStyle w:val="NormlWeb"/>
        <w:spacing w:before="0" w:beforeAutospacing="0" w:after="0" w:afterAutospacing="0" w:line="276" w:lineRule="auto"/>
        <w:jc w:val="both"/>
        <w:rPr>
          <w:rFonts w:ascii="Calibri" w:hAnsi="Calibri" w:cs="Calibri Light"/>
          <w:sz w:val="22"/>
          <w:szCs w:val="22"/>
        </w:rPr>
      </w:pPr>
    </w:p>
    <w:p w:rsidR="00062CA7" w:rsidRDefault="00062CA7" w:rsidP="00062CA7">
      <w:pPr>
        <w:spacing w:line="276" w:lineRule="auto"/>
        <w:jc w:val="both"/>
        <w:rPr>
          <w:rFonts w:ascii="Calibri" w:hAnsi="Calibri" w:cs="Calibri Light"/>
          <w:sz w:val="22"/>
          <w:szCs w:val="22"/>
        </w:rPr>
      </w:pPr>
      <w:r>
        <w:rPr>
          <w:rFonts w:ascii="Calibri" w:hAnsi="Calibri" w:cs="Calibri Light"/>
          <w:b/>
          <w:sz w:val="22"/>
          <w:szCs w:val="22"/>
        </w:rPr>
        <w:t xml:space="preserve">Fotók a koszorúzási eseményről: </w:t>
      </w:r>
    </w:p>
    <w:p w:rsidR="00062CA7" w:rsidRDefault="00062CA7" w:rsidP="00BA4611">
      <w:pPr>
        <w:pStyle w:val="NormlWeb"/>
        <w:spacing w:before="0" w:beforeAutospacing="0" w:after="0" w:afterAutospacing="0" w:line="276" w:lineRule="auto"/>
        <w:jc w:val="both"/>
        <w:rPr>
          <w:rFonts w:ascii="Calibri" w:hAnsi="Calibri" w:cs="Calibri Light"/>
          <w:sz w:val="22"/>
          <w:szCs w:val="22"/>
        </w:rPr>
      </w:pPr>
    </w:p>
    <w:p w:rsidR="00843558" w:rsidRDefault="00D702A0" w:rsidP="00BA4611">
      <w:pPr>
        <w:pStyle w:val="NormlWeb"/>
        <w:spacing w:before="0" w:beforeAutospacing="0" w:after="0" w:afterAutospacing="0" w:line="276" w:lineRule="auto"/>
        <w:jc w:val="both"/>
        <w:rPr>
          <w:rFonts w:ascii="Calibri" w:hAnsi="Calibri" w:cs="Calibri Light"/>
          <w:sz w:val="22"/>
          <w:szCs w:val="22"/>
        </w:rPr>
      </w:pPr>
      <w:r w:rsidRPr="003A10A8">
        <w:rPr>
          <w:rFonts w:ascii="Calibri" w:hAnsi="Calibri" w:cs="Calibri Light"/>
          <w:noProof/>
          <w:sz w:val="22"/>
          <w:szCs w:val="22"/>
        </w:rPr>
        <w:drawing>
          <wp:inline distT="0" distB="0" distL="0" distR="0">
            <wp:extent cx="2517140" cy="1675130"/>
            <wp:effectExtent l="0" t="0" r="0" b="0"/>
            <wp:docPr id="15" name="Kép 9" descr="A képen égbolt, kültéri, út, fa látható&#10;&#10;Automatikusan generált leírá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9" descr="A képen égbolt, kültéri, út, fa látható&#10;&#10;Automatikusan generált leírás"/>
                    <pic:cNvPicPr>
                      <a:picLocks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140" cy="167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2126">
        <w:rPr>
          <w:rFonts w:ascii="Calibri" w:hAnsi="Calibri" w:cs="Calibri Light"/>
          <w:sz w:val="22"/>
          <w:szCs w:val="22"/>
        </w:rPr>
        <w:t xml:space="preserve"> </w:t>
      </w:r>
      <w:r w:rsidR="000D2126">
        <w:rPr>
          <w:rFonts w:ascii="Calibri" w:hAnsi="Calibri" w:cs="Calibri Light"/>
          <w:sz w:val="22"/>
          <w:szCs w:val="22"/>
        </w:rPr>
        <w:tab/>
      </w:r>
      <w:r w:rsidRPr="003A10A8">
        <w:rPr>
          <w:rFonts w:ascii="Calibri" w:hAnsi="Calibri" w:cs="Calibri Light"/>
          <w:noProof/>
          <w:sz w:val="22"/>
          <w:szCs w:val="22"/>
        </w:rPr>
        <w:drawing>
          <wp:inline distT="0" distB="0" distL="0" distR="0">
            <wp:extent cx="2517140" cy="1675130"/>
            <wp:effectExtent l="0" t="0" r="0" b="0"/>
            <wp:docPr id="16" name="Kép 10" descr="A képen személy, kültéri, égbolt, férfi látható&#10;&#10;Automatikusan generált leírá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0" descr="A képen személy, kültéri, égbolt, férfi látható&#10;&#10;Automatikusan generált leírás"/>
                    <pic:cNvPicPr>
                      <a:picLocks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140" cy="167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558" w:rsidRDefault="00843558" w:rsidP="00BA4611">
      <w:pPr>
        <w:pStyle w:val="NormlWeb"/>
        <w:spacing w:before="0" w:beforeAutospacing="0" w:after="0" w:afterAutospacing="0" w:line="276" w:lineRule="auto"/>
        <w:jc w:val="both"/>
        <w:rPr>
          <w:rFonts w:ascii="Calibri" w:hAnsi="Calibri" w:cs="Calibri Light"/>
          <w:sz w:val="22"/>
          <w:szCs w:val="22"/>
        </w:rPr>
      </w:pPr>
    </w:p>
    <w:p w:rsidR="000D2126" w:rsidRDefault="00D702A0" w:rsidP="000D2126">
      <w:pPr>
        <w:pStyle w:val="NormlWeb"/>
        <w:spacing w:before="0" w:beforeAutospacing="0" w:after="0" w:afterAutospacing="0" w:line="276" w:lineRule="auto"/>
        <w:jc w:val="both"/>
        <w:rPr>
          <w:rFonts w:ascii="Calibri" w:hAnsi="Calibri" w:cs="Calibri Light"/>
          <w:sz w:val="22"/>
          <w:szCs w:val="22"/>
        </w:rPr>
      </w:pPr>
      <w:r w:rsidRPr="003A10A8">
        <w:rPr>
          <w:rFonts w:ascii="Calibri" w:hAnsi="Calibri" w:cs="Calibri Light"/>
          <w:noProof/>
          <w:sz w:val="22"/>
          <w:szCs w:val="22"/>
        </w:rPr>
        <w:lastRenderedPageBreak/>
        <w:drawing>
          <wp:inline distT="0" distB="0" distL="0" distR="0">
            <wp:extent cx="2517140" cy="1675130"/>
            <wp:effectExtent l="0" t="0" r="0" b="0"/>
            <wp:docPr id="17" name="Kép 11" descr="A képen személy, kültéri, égbolt, fa látható&#10;&#10;Automatikusan generált leírá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1" descr="A képen személy, kültéri, égbolt, fa látható&#10;&#10;Automatikusan generált leírás"/>
                    <pic:cNvPicPr>
                      <a:picLocks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140" cy="167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5816">
        <w:rPr>
          <w:rFonts w:ascii="Calibri" w:hAnsi="Calibri" w:cs="Calibri Light"/>
          <w:sz w:val="22"/>
          <w:szCs w:val="22"/>
        </w:rPr>
        <w:tab/>
      </w:r>
      <w:r w:rsidRPr="003A10A8">
        <w:rPr>
          <w:rFonts w:ascii="Calibri" w:hAnsi="Calibri" w:cs="Calibri Light"/>
          <w:noProof/>
          <w:sz w:val="22"/>
          <w:szCs w:val="22"/>
        </w:rPr>
        <w:drawing>
          <wp:inline distT="0" distB="0" distL="0" distR="0">
            <wp:extent cx="2517140" cy="1675130"/>
            <wp:effectExtent l="0" t="0" r="0" b="0"/>
            <wp:docPr id="18" name="Kép 13" descr="A képen személy, kültéri, épület, állás látható&#10;&#10;Automatikusan generált leírá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3" descr="A képen személy, kültéri, épület, állás látható&#10;&#10;Automatikusan generált leírás"/>
                    <pic:cNvPicPr>
                      <a:picLocks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140" cy="167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2867" w:rsidRPr="000D2126" w:rsidRDefault="00B02867" w:rsidP="000D2126">
      <w:pPr>
        <w:pStyle w:val="NormlWeb"/>
        <w:spacing w:before="0" w:beforeAutospacing="0" w:after="0" w:afterAutospacing="0" w:line="276" w:lineRule="auto"/>
        <w:jc w:val="both"/>
        <w:rPr>
          <w:rFonts w:ascii="Calibri" w:hAnsi="Calibri" w:cs="Calibri Light"/>
          <w:sz w:val="22"/>
          <w:szCs w:val="22"/>
        </w:rPr>
      </w:pPr>
      <w:r w:rsidRPr="00BA4611">
        <w:rPr>
          <w:rFonts w:ascii="Calibri" w:hAnsi="Calibri" w:cs="Calibri Light"/>
          <w:sz w:val="22"/>
          <w:szCs w:val="22"/>
        </w:rPr>
        <w:t xml:space="preserve">(Képek elnevezései: Baumit </w:t>
      </w:r>
      <w:proofErr w:type="spellStart"/>
      <w:r w:rsidRPr="00BA4611">
        <w:rPr>
          <w:rFonts w:ascii="Calibri" w:hAnsi="Calibri" w:cs="Calibri Light"/>
          <w:sz w:val="22"/>
          <w:szCs w:val="22"/>
        </w:rPr>
        <w:t>Banyasznap</w:t>
      </w:r>
      <w:proofErr w:type="spellEnd"/>
      <w:r w:rsidRPr="00BA4611">
        <w:rPr>
          <w:rFonts w:ascii="Calibri" w:hAnsi="Calibri" w:cs="Calibri Light"/>
          <w:sz w:val="22"/>
          <w:szCs w:val="22"/>
        </w:rPr>
        <w:t xml:space="preserve"> 2019_15-</w:t>
      </w:r>
      <w:r w:rsidR="00BD1190" w:rsidRPr="00BA4611">
        <w:rPr>
          <w:rFonts w:ascii="Calibri" w:hAnsi="Calibri" w:cs="Calibri Light"/>
          <w:sz w:val="22"/>
          <w:szCs w:val="22"/>
        </w:rPr>
        <w:t>18</w:t>
      </w:r>
      <w:r w:rsidRPr="00BA4611">
        <w:rPr>
          <w:rFonts w:ascii="Calibri" w:hAnsi="Calibri" w:cs="Calibri Light"/>
          <w:sz w:val="22"/>
          <w:szCs w:val="22"/>
        </w:rPr>
        <w:t>)</w:t>
      </w:r>
    </w:p>
    <w:p w:rsidR="001E54D4" w:rsidRDefault="001E54D4" w:rsidP="00BA4611">
      <w:pPr>
        <w:pBdr>
          <w:bottom w:val="single" w:sz="6" w:space="1" w:color="auto"/>
        </w:pBdr>
        <w:spacing w:line="276" w:lineRule="auto"/>
        <w:jc w:val="both"/>
        <w:rPr>
          <w:rFonts w:ascii="Calibri" w:hAnsi="Calibri" w:cs="Calibri Light"/>
          <w:b/>
          <w:sz w:val="22"/>
          <w:szCs w:val="22"/>
        </w:rPr>
      </w:pPr>
    </w:p>
    <w:p w:rsidR="00CA5816" w:rsidRDefault="00CA5816" w:rsidP="00BA4611">
      <w:pPr>
        <w:pBdr>
          <w:bottom w:val="single" w:sz="6" w:space="1" w:color="auto"/>
        </w:pBdr>
        <w:spacing w:line="276" w:lineRule="auto"/>
        <w:jc w:val="both"/>
        <w:rPr>
          <w:rFonts w:ascii="Calibri" w:hAnsi="Calibri" w:cs="Calibri Light"/>
          <w:b/>
          <w:sz w:val="22"/>
          <w:szCs w:val="22"/>
        </w:rPr>
      </w:pPr>
    </w:p>
    <w:p w:rsidR="00CA5816" w:rsidRDefault="00CA5816" w:rsidP="00BA4611">
      <w:pPr>
        <w:spacing w:line="276" w:lineRule="auto"/>
        <w:jc w:val="both"/>
        <w:rPr>
          <w:rFonts w:ascii="Calibri" w:hAnsi="Calibri" w:cs="Calibri Light"/>
          <w:b/>
          <w:sz w:val="22"/>
          <w:szCs w:val="22"/>
        </w:rPr>
      </w:pPr>
    </w:p>
    <w:p w:rsidR="00CA5816" w:rsidRDefault="00CA5816" w:rsidP="00BA4611">
      <w:pPr>
        <w:spacing w:line="276" w:lineRule="auto"/>
        <w:jc w:val="both"/>
        <w:rPr>
          <w:rFonts w:ascii="Calibri" w:hAnsi="Calibri" w:cs="Calibri Light"/>
          <w:b/>
          <w:sz w:val="22"/>
          <w:szCs w:val="22"/>
        </w:rPr>
      </w:pPr>
    </w:p>
    <w:p w:rsidR="001E54D4" w:rsidRPr="00BA4611" w:rsidRDefault="00BA4611" w:rsidP="00BA4611">
      <w:pPr>
        <w:spacing w:line="276" w:lineRule="auto"/>
        <w:jc w:val="both"/>
        <w:rPr>
          <w:rFonts w:ascii="Calibri" w:hAnsi="Calibri" w:cs="Calibri Light"/>
          <w:b/>
          <w:sz w:val="22"/>
          <w:szCs w:val="22"/>
        </w:rPr>
      </w:pPr>
      <w:r w:rsidRPr="00BA4611">
        <w:rPr>
          <w:rFonts w:ascii="Calibri" w:hAnsi="Calibri" w:cs="Calibri Light"/>
          <w:b/>
          <w:sz w:val="22"/>
          <w:szCs w:val="22"/>
        </w:rPr>
        <w:t xml:space="preserve">A </w:t>
      </w:r>
      <w:r w:rsidR="001E54D4" w:rsidRPr="00BA4611">
        <w:rPr>
          <w:rFonts w:ascii="Calibri" w:hAnsi="Calibri" w:cs="Calibri Light"/>
          <w:b/>
          <w:sz w:val="22"/>
          <w:szCs w:val="22"/>
        </w:rPr>
        <w:t>Nemzeti Kőbányászati Emlékhely</w:t>
      </w:r>
      <w:r w:rsidR="00005D35" w:rsidRPr="00BA4611">
        <w:rPr>
          <w:rFonts w:ascii="Calibri" w:hAnsi="Calibri" w:cs="Calibri Light"/>
          <w:b/>
          <w:sz w:val="22"/>
          <w:szCs w:val="22"/>
        </w:rPr>
        <w:t xml:space="preserve"> </w:t>
      </w:r>
    </w:p>
    <w:p w:rsidR="003138B9" w:rsidRPr="00BA4611" w:rsidRDefault="003138B9" w:rsidP="00BA4611">
      <w:pPr>
        <w:spacing w:line="276" w:lineRule="auto"/>
        <w:jc w:val="both"/>
        <w:rPr>
          <w:rFonts w:ascii="Calibri" w:hAnsi="Calibri" w:cs="Calibri Light"/>
          <w:b/>
          <w:sz w:val="22"/>
          <w:szCs w:val="22"/>
        </w:rPr>
      </w:pPr>
    </w:p>
    <w:p w:rsidR="001E54D4" w:rsidRPr="00BA4611" w:rsidRDefault="00D702A0" w:rsidP="00BA4611">
      <w:pPr>
        <w:spacing w:line="276" w:lineRule="auto"/>
        <w:jc w:val="both"/>
        <w:rPr>
          <w:rFonts w:ascii="Calibri" w:hAnsi="Calibri" w:cs="Calibri Light"/>
          <w:sz w:val="22"/>
          <w:szCs w:val="22"/>
        </w:rPr>
      </w:pPr>
      <w:r w:rsidRPr="00BA4611">
        <w:rPr>
          <w:rFonts w:ascii="Calibri" w:hAnsi="Calibri" w:cs="Calibri Light"/>
          <w:noProof/>
          <w:sz w:val="22"/>
          <w:szCs w:val="22"/>
        </w:rPr>
        <w:drawing>
          <wp:inline distT="0" distB="0" distL="0" distR="0">
            <wp:extent cx="2896870" cy="1901190"/>
            <wp:effectExtent l="0" t="0" r="0" b="0"/>
            <wp:docPr id="19" name="Kép 23" descr="A képen égbolt, kültéri, fa, szikla látható&#10;&#10;Automatikusan generált leírá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3" descr="A képen égbolt, kültéri, fa, szikla látható&#10;&#10;Automatikusan generált leírás"/>
                    <pic:cNvPicPr>
                      <a:picLocks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870" cy="190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1190" w:rsidRPr="00BA4611" w:rsidRDefault="00BD1190" w:rsidP="00BA4611">
      <w:pPr>
        <w:pStyle w:val="Listaszerbekezds"/>
        <w:spacing w:line="276" w:lineRule="auto"/>
        <w:ind w:left="0"/>
        <w:jc w:val="both"/>
        <w:rPr>
          <w:rFonts w:ascii="Calibri" w:hAnsi="Calibri" w:cs="Calibri Light"/>
          <w:i/>
          <w:sz w:val="22"/>
          <w:szCs w:val="22"/>
        </w:rPr>
      </w:pPr>
      <w:r w:rsidRPr="00BA4611">
        <w:rPr>
          <w:rFonts w:ascii="Calibri" w:hAnsi="Calibri" w:cs="Calibri Light"/>
          <w:sz w:val="22"/>
          <w:szCs w:val="22"/>
        </w:rPr>
        <w:t>(Kép elnevezése: Baumit _NKEH)</w:t>
      </w:r>
    </w:p>
    <w:p w:rsidR="001E54D4" w:rsidRPr="00BA4611" w:rsidRDefault="001E54D4" w:rsidP="00BA4611">
      <w:pPr>
        <w:spacing w:line="276" w:lineRule="auto"/>
        <w:jc w:val="both"/>
        <w:rPr>
          <w:rFonts w:ascii="Calibri" w:hAnsi="Calibri" w:cs="Calibri Light"/>
          <w:b/>
          <w:sz w:val="22"/>
          <w:szCs w:val="22"/>
        </w:rPr>
      </w:pPr>
    </w:p>
    <w:p w:rsidR="001E54D4" w:rsidRPr="00BA4611" w:rsidRDefault="001E54D4" w:rsidP="00BA4611">
      <w:pPr>
        <w:spacing w:line="276" w:lineRule="auto"/>
        <w:jc w:val="both"/>
        <w:rPr>
          <w:rFonts w:ascii="Calibri" w:hAnsi="Calibri" w:cs="Calibri Light"/>
          <w:i/>
          <w:sz w:val="22"/>
          <w:szCs w:val="22"/>
        </w:rPr>
      </w:pPr>
      <w:proofErr w:type="gramStart"/>
      <w:r w:rsidRPr="00BA4611">
        <w:rPr>
          <w:rFonts w:ascii="Calibri" w:hAnsi="Calibri" w:cs="Calibri Light"/>
          <w:i/>
          <w:sz w:val="22"/>
          <w:szCs w:val="22"/>
        </w:rPr>
        <w:t>„Ki</w:t>
      </w:r>
      <w:proofErr w:type="gramEnd"/>
      <w:r w:rsidRPr="00BA4611">
        <w:rPr>
          <w:rFonts w:ascii="Calibri" w:hAnsi="Calibri" w:cs="Calibri Light"/>
          <w:i/>
          <w:sz w:val="22"/>
          <w:szCs w:val="22"/>
        </w:rPr>
        <w:t xml:space="preserve"> mint vetett, azonképpen arat, </w:t>
      </w:r>
    </w:p>
    <w:p w:rsidR="001E54D4" w:rsidRPr="00BA4611" w:rsidRDefault="001E54D4" w:rsidP="00BA4611">
      <w:pPr>
        <w:spacing w:line="276" w:lineRule="auto"/>
        <w:jc w:val="both"/>
        <w:rPr>
          <w:rFonts w:ascii="Calibri" w:hAnsi="Calibri" w:cs="Calibri Light"/>
          <w:i/>
          <w:sz w:val="22"/>
          <w:szCs w:val="22"/>
        </w:rPr>
      </w:pPr>
      <w:r w:rsidRPr="00BA4611">
        <w:rPr>
          <w:rFonts w:ascii="Calibri" w:hAnsi="Calibri" w:cs="Calibri Light"/>
          <w:i/>
          <w:sz w:val="22"/>
          <w:szCs w:val="22"/>
        </w:rPr>
        <w:t xml:space="preserve">mert elfut a víz és csak a kő marad, </w:t>
      </w:r>
    </w:p>
    <w:p w:rsidR="001E54D4" w:rsidRPr="00BA4611" w:rsidRDefault="001E54D4" w:rsidP="00BA4611">
      <w:pPr>
        <w:spacing w:line="276" w:lineRule="auto"/>
        <w:jc w:val="both"/>
        <w:rPr>
          <w:rFonts w:ascii="Calibri" w:hAnsi="Calibri" w:cs="Calibri Light"/>
          <w:i/>
          <w:sz w:val="22"/>
          <w:szCs w:val="22"/>
        </w:rPr>
      </w:pPr>
      <w:r w:rsidRPr="00BA4611">
        <w:rPr>
          <w:rFonts w:ascii="Calibri" w:hAnsi="Calibri" w:cs="Calibri Light"/>
          <w:i/>
          <w:sz w:val="22"/>
          <w:szCs w:val="22"/>
        </w:rPr>
        <w:t xml:space="preserve">de a kő marad.” </w:t>
      </w:r>
    </w:p>
    <w:p w:rsidR="001E54D4" w:rsidRPr="00BA4611" w:rsidRDefault="001E54D4" w:rsidP="00BA46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rFonts w:ascii="Calibri" w:hAnsi="Calibri" w:cs="Calibri Light"/>
          <w:i/>
          <w:sz w:val="22"/>
          <w:szCs w:val="22"/>
        </w:rPr>
      </w:pPr>
      <w:r w:rsidRPr="00BA4611">
        <w:rPr>
          <w:rFonts w:ascii="Calibri" w:hAnsi="Calibri" w:cs="Calibri Light"/>
          <w:i/>
          <w:sz w:val="22"/>
          <w:szCs w:val="22"/>
        </w:rPr>
        <w:t xml:space="preserve">Wass Albert: Üzenet haza </w:t>
      </w:r>
    </w:p>
    <w:p w:rsidR="001E54D4" w:rsidRPr="00BA4611" w:rsidRDefault="001E54D4" w:rsidP="00BA46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rFonts w:ascii="Calibri" w:hAnsi="Calibri" w:cs="Calibri Light"/>
          <w:i/>
          <w:sz w:val="22"/>
          <w:szCs w:val="22"/>
        </w:rPr>
      </w:pPr>
    </w:p>
    <w:p w:rsidR="001E54D4" w:rsidRPr="00BA4611" w:rsidRDefault="001E54D4" w:rsidP="00BA4611">
      <w:pPr>
        <w:spacing w:line="276" w:lineRule="auto"/>
        <w:jc w:val="both"/>
        <w:rPr>
          <w:rFonts w:ascii="Calibri" w:hAnsi="Calibri" w:cs="Calibri Light"/>
          <w:sz w:val="22"/>
          <w:szCs w:val="22"/>
        </w:rPr>
      </w:pPr>
      <w:r w:rsidRPr="00BA4611">
        <w:rPr>
          <w:rFonts w:ascii="Calibri" w:hAnsi="Calibri" w:cs="Calibri Light"/>
          <w:sz w:val="22"/>
          <w:szCs w:val="22"/>
        </w:rPr>
        <w:t xml:space="preserve">A tradicionális bányászváros Dorognak mára egyetlen üzemelő bányája maradt, a Mésztelep területrészen fekvő kőbánya, amely több mint száz éve adja a hegy súlyos kincsét többek közt építési alapanyagokhoz, útépítéshez. Bejáratánál monumentális emlékmű áll, melyet a dorogi kőbányászat fennállásának 110. évfordulójára készülve építtetett a bánya mai tulajdonosa, a Baumit Kft. </w:t>
      </w:r>
    </w:p>
    <w:p w:rsidR="001E54D4" w:rsidRPr="00BA4611" w:rsidRDefault="001E54D4" w:rsidP="00BA4611">
      <w:pPr>
        <w:spacing w:line="276" w:lineRule="auto"/>
        <w:jc w:val="both"/>
        <w:rPr>
          <w:rFonts w:ascii="Calibri" w:hAnsi="Calibri" w:cs="Calibri Light"/>
          <w:sz w:val="22"/>
          <w:szCs w:val="22"/>
        </w:rPr>
      </w:pPr>
    </w:p>
    <w:p w:rsidR="001E54D4" w:rsidRPr="00BA4611" w:rsidRDefault="001E54D4" w:rsidP="00BA4611">
      <w:pPr>
        <w:spacing w:line="276" w:lineRule="auto"/>
        <w:jc w:val="both"/>
        <w:rPr>
          <w:rFonts w:ascii="Calibri" w:hAnsi="Calibri" w:cs="Calibri Light"/>
          <w:sz w:val="22"/>
          <w:szCs w:val="22"/>
        </w:rPr>
      </w:pPr>
      <w:r w:rsidRPr="00BA4611">
        <w:rPr>
          <w:rFonts w:ascii="Calibri" w:hAnsi="Calibri" w:cs="Calibri Light"/>
          <w:sz w:val="22"/>
          <w:szCs w:val="22"/>
        </w:rPr>
        <w:t>Országszerte számos bányászemlékmű áll, melyeknél bányásznapokon a látogatók tiszteletüket fejezhetik ki a bányászatban dolgozó elődöknek és kortársaknak.  Az emlékhelyek sorában az országban elsőként a kőbányászat, a kőbányászok nagyrabecsüléseként Dorogon emeltek emlékművet 2015-ben.</w:t>
      </w:r>
    </w:p>
    <w:p w:rsidR="001E54D4" w:rsidRPr="00BA4611" w:rsidRDefault="001E54D4" w:rsidP="00BA4611">
      <w:pPr>
        <w:spacing w:line="276" w:lineRule="auto"/>
        <w:jc w:val="both"/>
        <w:rPr>
          <w:rFonts w:ascii="Calibri" w:hAnsi="Calibri" w:cs="Calibri Light"/>
          <w:sz w:val="22"/>
          <w:szCs w:val="22"/>
        </w:rPr>
      </w:pPr>
    </w:p>
    <w:p w:rsidR="001E54D4" w:rsidRPr="00BA4611" w:rsidRDefault="001E54D4" w:rsidP="00BA4611">
      <w:pPr>
        <w:spacing w:line="276" w:lineRule="auto"/>
        <w:jc w:val="both"/>
        <w:rPr>
          <w:rFonts w:ascii="Calibri" w:hAnsi="Calibri" w:cs="Calibri Light"/>
          <w:sz w:val="22"/>
          <w:szCs w:val="22"/>
        </w:rPr>
      </w:pPr>
      <w:r w:rsidRPr="00BA4611">
        <w:rPr>
          <w:rFonts w:ascii="Calibri" w:hAnsi="Calibri" w:cs="Calibri Light"/>
          <w:sz w:val="22"/>
          <w:szCs w:val="22"/>
        </w:rPr>
        <w:t>A kezdeményezés az Országos Magyar Bányászati és Kohászati Egyesülettől származik, és a Baumit Kft. karolta fel, illetve valósította meg a javaslatot. A cég Dorog városának önkormányzatával együttműködve 2014-ben pályázatot írt ki egy kőbányászati emlékmű tervezésére. A pályázatot Maurer-</w:t>
      </w:r>
      <w:proofErr w:type="spellStart"/>
      <w:r w:rsidRPr="00BA4611">
        <w:rPr>
          <w:rFonts w:ascii="Calibri" w:hAnsi="Calibri" w:cs="Calibri Light"/>
          <w:sz w:val="22"/>
          <w:szCs w:val="22"/>
        </w:rPr>
        <w:t>Klimes</w:t>
      </w:r>
      <w:proofErr w:type="spellEnd"/>
      <w:r w:rsidRPr="00BA4611">
        <w:rPr>
          <w:rFonts w:ascii="Calibri" w:hAnsi="Calibri" w:cs="Calibri Light"/>
          <w:sz w:val="22"/>
          <w:szCs w:val="22"/>
        </w:rPr>
        <w:t xml:space="preserve"> Attila terve nyerte meg, és ennek alapján épült fel a mű. Az építéshez nagyrész helyben bányászott dorogi mészkövet és az ország több, jelentős kőbányájának adományából származó köveket használtak fel, ezzel az emlékmű a mai kőbányák összefogását is elősegítette. </w:t>
      </w:r>
    </w:p>
    <w:p w:rsidR="001E54D4" w:rsidRPr="00BA4611" w:rsidRDefault="001E54D4" w:rsidP="00BA4611">
      <w:pPr>
        <w:spacing w:line="276" w:lineRule="auto"/>
        <w:jc w:val="both"/>
        <w:rPr>
          <w:rFonts w:ascii="Calibri" w:hAnsi="Calibri" w:cs="Calibri Light"/>
          <w:sz w:val="22"/>
          <w:szCs w:val="22"/>
        </w:rPr>
      </w:pPr>
      <w:r w:rsidRPr="00BA4611">
        <w:rPr>
          <w:rFonts w:ascii="Calibri" w:hAnsi="Calibri" w:cs="Calibri Light"/>
          <w:sz w:val="22"/>
          <w:szCs w:val="22"/>
        </w:rPr>
        <w:t xml:space="preserve">Az mű egy háromosztatú, monumentális alkotás. Középpontjában egy szürke ék áll, amely kettéhasítja az óriási kőtömböt. Ez az ék-kő szimbolizálja a kő megmunkálását és azt az erőt és akaratot, amellyel a nehéz, tehetetlen kőből az ember, s az ember alkotta gépek hasznos, semmivel sem helyettesíthető új dolgokat hoznak létre.  Az emlékmű felirata is ezt fejezi ki: „Tisztelet azoknak, akik a köveket új életre keltik”. </w:t>
      </w:r>
    </w:p>
    <w:p w:rsidR="001E54D4" w:rsidRPr="00BA4611" w:rsidRDefault="001E54D4" w:rsidP="00BA4611">
      <w:pPr>
        <w:spacing w:line="276" w:lineRule="auto"/>
        <w:jc w:val="both"/>
        <w:rPr>
          <w:rFonts w:ascii="Calibri" w:hAnsi="Calibri" w:cs="Calibri Light"/>
          <w:sz w:val="22"/>
          <w:szCs w:val="22"/>
        </w:rPr>
      </w:pPr>
    </w:p>
    <w:p w:rsidR="001E54D4" w:rsidRPr="00BA4611" w:rsidRDefault="001E54D4" w:rsidP="00BA4611">
      <w:pPr>
        <w:spacing w:line="276" w:lineRule="auto"/>
        <w:jc w:val="both"/>
        <w:rPr>
          <w:rFonts w:ascii="Calibri" w:hAnsi="Calibri" w:cs="Calibri Light"/>
          <w:sz w:val="22"/>
          <w:szCs w:val="22"/>
        </w:rPr>
      </w:pPr>
      <w:r w:rsidRPr="00BA4611">
        <w:rPr>
          <w:rFonts w:ascii="Calibri" w:hAnsi="Calibri" w:cs="Calibri Light"/>
          <w:sz w:val="22"/>
          <w:szCs w:val="22"/>
        </w:rPr>
        <w:t>Az emlékmű a mészkő időtlenségével, szótlanságával áll gyönyörű környezetében, az arra haladó köveket, alapanyagokat és késztermékeket szállító járművek vezetőinek, a vállalat, a bánya munkatársainak és az oda érkező partnereknek a tekintetét még évek múltán is mindig magára vonzza. Úgy áll ott, mint egy monumentális jel. A jelek mindig valami többlettartalmat és üzenetet hordoznak, önmagukon túlra mutatnak. Mutatnak egyfelől a múltra: a múlt embereire, az értékekre, a hagyományokra, azokra az alapokra, amikre építkezni lehet. Mutatnak másfelől a jövőre: a terveikre, a felelősségre, az elkötelezettségre és az értékekre.</w:t>
      </w:r>
    </w:p>
    <w:p w:rsidR="001E54D4" w:rsidRPr="00BA4611" w:rsidRDefault="001E54D4" w:rsidP="00BA46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rFonts w:ascii="Calibri" w:hAnsi="Calibri" w:cs="Calibri Light"/>
          <w:sz w:val="22"/>
          <w:szCs w:val="22"/>
        </w:rPr>
      </w:pPr>
    </w:p>
    <w:p w:rsidR="001E54D4" w:rsidRPr="00BA4611" w:rsidRDefault="001E54D4" w:rsidP="00BA4611">
      <w:pPr>
        <w:spacing w:line="276" w:lineRule="auto"/>
        <w:jc w:val="both"/>
        <w:rPr>
          <w:rFonts w:ascii="Calibri" w:hAnsi="Calibri" w:cs="Calibri Light"/>
          <w:sz w:val="22"/>
          <w:szCs w:val="22"/>
        </w:rPr>
      </w:pPr>
      <w:r w:rsidRPr="00BA4611">
        <w:rPr>
          <w:rFonts w:ascii="Calibri" w:hAnsi="Calibri" w:cs="Calibri Light"/>
          <w:sz w:val="22"/>
          <w:szCs w:val="22"/>
        </w:rPr>
        <w:t xml:space="preserve">A Nemzeti Kőbányászati Emlékhely felavatása 2015-ben történt, Dorog város vezetőségének, a terület országgyűlési képviselőjének és a bányászszervezetek delegáltjainak jelenlétében.  Az emlékhelyet az akkori Esztergom-Budapest Főegyházmegye segédpüspöke, Dr. Székely János áldotta meg. Azóta a Dorogi bányásznapok keretében hagyománnyá vált, hogy megemlékezést rendeznek a helyszínen, melynek során a megye, a város, a bányász szervezetek és a bányászatban ma is aktív vállalatok képviselői megkoszorúzzák az emlékművet. Így lesz az idén is, a megemlékezés </w:t>
      </w:r>
      <w:r w:rsidR="00BA4611" w:rsidRPr="00BA4611">
        <w:rPr>
          <w:rFonts w:ascii="Calibri" w:hAnsi="Calibri" w:cs="Calibri Light"/>
          <w:sz w:val="22"/>
          <w:szCs w:val="22"/>
        </w:rPr>
        <w:t xml:space="preserve">2019. </w:t>
      </w:r>
      <w:r w:rsidRPr="00BA4611">
        <w:rPr>
          <w:rFonts w:ascii="Calibri" w:hAnsi="Calibri" w:cs="Calibri Light"/>
          <w:sz w:val="22"/>
          <w:szCs w:val="22"/>
        </w:rPr>
        <w:t xml:space="preserve">szeptember 30-án, 15 órakor kezdődik. </w:t>
      </w:r>
    </w:p>
    <w:p w:rsidR="001E54D4" w:rsidRPr="00BA4611" w:rsidRDefault="001E54D4" w:rsidP="00BA4611">
      <w:pPr>
        <w:spacing w:line="276" w:lineRule="auto"/>
        <w:jc w:val="both"/>
        <w:rPr>
          <w:rFonts w:ascii="Calibri" w:hAnsi="Calibri" w:cs="Calibri Light"/>
          <w:sz w:val="22"/>
          <w:szCs w:val="22"/>
        </w:rPr>
      </w:pPr>
    </w:p>
    <w:p w:rsidR="001E54D4" w:rsidRPr="00BA4611" w:rsidRDefault="001E54D4" w:rsidP="00BA4611">
      <w:pPr>
        <w:spacing w:line="276" w:lineRule="auto"/>
        <w:jc w:val="both"/>
        <w:rPr>
          <w:rFonts w:ascii="Calibri" w:hAnsi="Calibri" w:cs="Calibri Light"/>
          <w:sz w:val="22"/>
          <w:szCs w:val="22"/>
        </w:rPr>
      </w:pPr>
      <w:r w:rsidRPr="00BA4611">
        <w:rPr>
          <w:rFonts w:ascii="Calibri" w:hAnsi="Calibri" w:cs="Calibri Light"/>
          <w:sz w:val="22"/>
          <w:szCs w:val="22"/>
        </w:rPr>
        <w:t xml:space="preserve">A Nemzeti Kőbányászati Emlékhely a Baumit bejárata előtti területen áll (Dorog, Baumit út 1.), nyilvánosan látogatható mindenki számára, aki tiszteletét szeretné leróni azok előtt, akik a múltban, a jelenben és a jövőben új életet adnak a köveknek. </w:t>
      </w:r>
    </w:p>
    <w:p w:rsidR="001E54D4" w:rsidRPr="00BA4611" w:rsidRDefault="001E54D4" w:rsidP="00BA4611">
      <w:pPr>
        <w:spacing w:line="276" w:lineRule="auto"/>
        <w:jc w:val="both"/>
        <w:rPr>
          <w:rFonts w:ascii="Calibri" w:hAnsi="Calibri" w:cs="Calibri Light"/>
          <w:sz w:val="22"/>
          <w:szCs w:val="22"/>
        </w:rPr>
      </w:pPr>
    </w:p>
    <w:p w:rsidR="001E54D4" w:rsidRPr="00BA4611" w:rsidRDefault="001E54D4" w:rsidP="00BA4611">
      <w:pPr>
        <w:spacing w:line="276" w:lineRule="auto"/>
        <w:jc w:val="both"/>
        <w:rPr>
          <w:rFonts w:ascii="Calibri" w:hAnsi="Calibri" w:cs="Calibri Light"/>
          <w:i/>
          <w:sz w:val="22"/>
          <w:szCs w:val="22"/>
        </w:rPr>
      </w:pPr>
      <w:r w:rsidRPr="00BA4611">
        <w:rPr>
          <w:rFonts w:ascii="Calibri" w:hAnsi="Calibri" w:cs="Calibri Light"/>
          <w:i/>
          <w:sz w:val="22"/>
          <w:szCs w:val="22"/>
        </w:rPr>
        <w:t xml:space="preserve">Az emlékmű történetét, a dorogi mészkőbányászat emlékeit bemutató videó </w:t>
      </w:r>
      <w:hyperlink r:id="rId27" w:history="1">
        <w:r w:rsidRPr="00BA4611">
          <w:rPr>
            <w:rStyle w:val="Hiperhivatkozs"/>
            <w:rFonts w:ascii="Calibri" w:hAnsi="Calibri" w:cs="Calibri Light"/>
            <w:i/>
            <w:sz w:val="22"/>
            <w:szCs w:val="22"/>
          </w:rPr>
          <w:t>itt</w:t>
        </w:r>
      </w:hyperlink>
      <w:r w:rsidRPr="00BA4611">
        <w:rPr>
          <w:rFonts w:ascii="Calibri" w:hAnsi="Calibri" w:cs="Calibri Light"/>
          <w:i/>
          <w:sz w:val="22"/>
          <w:szCs w:val="22"/>
        </w:rPr>
        <w:t xml:space="preserve"> látható. </w:t>
      </w:r>
    </w:p>
    <w:p w:rsidR="001E54D4" w:rsidRPr="00BA4611" w:rsidRDefault="001E54D4" w:rsidP="00BA4611">
      <w:pPr>
        <w:spacing w:line="276" w:lineRule="auto"/>
        <w:jc w:val="both"/>
        <w:rPr>
          <w:rFonts w:ascii="Calibri" w:hAnsi="Calibri" w:cs="Calibri Light"/>
          <w:sz w:val="22"/>
          <w:szCs w:val="22"/>
        </w:rPr>
      </w:pPr>
    </w:p>
    <w:p w:rsidR="00062CA7" w:rsidRDefault="00062CA7" w:rsidP="00BA4611">
      <w:pPr>
        <w:spacing w:line="276" w:lineRule="auto"/>
        <w:jc w:val="both"/>
        <w:rPr>
          <w:rFonts w:ascii="Calibri" w:hAnsi="Calibri" w:cs="Calibri Light"/>
          <w:b/>
          <w:sz w:val="22"/>
          <w:szCs w:val="22"/>
        </w:rPr>
      </w:pPr>
    </w:p>
    <w:p w:rsidR="001E54D4" w:rsidRPr="00BA4611" w:rsidRDefault="00005D35" w:rsidP="00BA4611">
      <w:pPr>
        <w:spacing w:line="276" w:lineRule="auto"/>
        <w:jc w:val="both"/>
        <w:rPr>
          <w:rFonts w:ascii="Calibri" w:hAnsi="Calibri" w:cs="Calibri Light"/>
          <w:b/>
          <w:sz w:val="22"/>
          <w:szCs w:val="22"/>
        </w:rPr>
      </w:pPr>
      <w:r w:rsidRPr="00BA4611">
        <w:rPr>
          <w:rFonts w:ascii="Calibri" w:hAnsi="Calibri" w:cs="Calibri Light"/>
          <w:b/>
          <w:sz w:val="22"/>
          <w:szCs w:val="22"/>
        </w:rPr>
        <w:t>Mészkőbányászat Dorogon</w:t>
      </w:r>
    </w:p>
    <w:p w:rsidR="003138B9" w:rsidRPr="00BA4611" w:rsidRDefault="003138B9" w:rsidP="00BA4611">
      <w:pPr>
        <w:spacing w:line="276" w:lineRule="auto"/>
        <w:jc w:val="both"/>
        <w:rPr>
          <w:rFonts w:ascii="Calibri" w:hAnsi="Calibri" w:cs="Calibri Light"/>
          <w:b/>
          <w:sz w:val="22"/>
          <w:szCs w:val="22"/>
        </w:rPr>
      </w:pPr>
    </w:p>
    <w:p w:rsidR="001E54D4" w:rsidRPr="00BA4611" w:rsidRDefault="001E54D4" w:rsidP="00BA4611">
      <w:pPr>
        <w:spacing w:line="276" w:lineRule="auto"/>
        <w:jc w:val="both"/>
        <w:rPr>
          <w:rFonts w:ascii="Calibri" w:hAnsi="Calibri" w:cs="Calibri Light"/>
          <w:sz w:val="22"/>
          <w:szCs w:val="22"/>
        </w:rPr>
      </w:pPr>
      <w:r w:rsidRPr="00BA4611">
        <w:rPr>
          <w:rFonts w:ascii="Calibri" w:hAnsi="Calibri" w:cs="Calibri Light"/>
          <w:sz w:val="22"/>
          <w:szCs w:val="22"/>
        </w:rPr>
        <w:t xml:space="preserve">Dorogon, a Hungária-hegyen 1905-ben nyitották meg a mészkőbányát. A bányászott kő felső-triász kori, </w:t>
      </w:r>
      <w:proofErr w:type="spellStart"/>
      <w:r w:rsidRPr="00BA4611">
        <w:rPr>
          <w:rFonts w:ascii="Calibri" w:hAnsi="Calibri" w:cs="Calibri Light"/>
          <w:sz w:val="22"/>
          <w:szCs w:val="22"/>
        </w:rPr>
        <w:t>Dachstein</w:t>
      </w:r>
      <w:proofErr w:type="spellEnd"/>
      <w:r w:rsidRPr="00BA4611">
        <w:rPr>
          <w:rFonts w:ascii="Calibri" w:hAnsi="Calibri" w:cs="Calibri Light"/>
          <w:sz w:val="22"/>
          <w:szCs w:val="22"/>
        </w:rPr>
        <w:t xml:space="preserve"> típusú mészkő. 1908-ban üzemelték be az első mészégető kemencéket, majd 1915-től megkezdődött a mészhidrát gyártás, 1925-től a nagyarányú út és vasútépítések, valamint a </w:t>
      </w:r>
      <w:r w:rsidRPr="00BA4611">
        <w:rPr>
          <w:rFonts w:ascii="Calibri" w:hAnsi="Calibri" w:cs="Calibri Light"/>
          <w:sz w:val="22"/>
          <w:szCs w:val="22"/>
        </w:rPr>
        <w:lastRenderedPageBreak/>
        <w:t xml:space="preserve">megnövekedett mészhidrát igények miatt fellendült a termelés. 1931-ben megkezdték a kőliszt gyártását is. A II. világháború előtt a bánya termelése évi 60 ezer tonna volt. </w:t>
      </w:r>
    </w:p>
    <w:p w:rsidR="001E54D4" w:rsidRPr="00BA4611" w:rsidRDefault="001E54D4" w:rsidP="00BA4611">
      <w:pPr>
        <w:autoSpaceDE w:val="0"/>
        <w:autoSpaceDN w:val="0"/>
        <w:adjustRightInd w:val="0"/>
        <w:spacing w:line="276" w:lineRule="auto"/>
        <w:jc w:val="both"/>
        <w:rPr>
          <w:rFonts w:ascii="Calibri" w:hAnsi="Calibri" w:cs="Calibri Light"/>
          <w:sz w:val="22"/>
          <w:szCs w:val="22"/>
        </w:rPr>
      </w:pPr>
    </w:p>
    <w:p w:rsidR="001E54D4" w:rsidRPr="00BA4611" w:rsidRDefault="001E54D4" w:rsidP="00BA4611">
      <w:pPr>
        <w:autoSpaceDE w:val="0"/>
        <w:autoSpaceDN w:val="0"/>
        <w:adjustRightInd w:val="0"/>
        <w:spacing w:line="276" w:lineRule="auto"/>
        <w:jc w:val="both"/>
        <w:rPr>
          <w:rFonts w:ascii="Calibri" w:hAnsi="Calibri" w:cs="Calibri Light"/>
          <w:sz w:val="22"/>
          <w:szCs w:val="22"/>
        </w:rPr>
      </w:pPr>
      <w:r w:rsidRPr="00BA4611">
        <w:rPr>
          <w:rFonts w:ascii="Calibri" w:hAnsi="Calibri" w:cs="Calibri Light"/>
          <w:sz w:val="22"/>
          <w:szCs w:val="22"/>
        </w:rPr>
        <w:t xml:space="preserve">Az 1948-as államosítás után jelentős fejlesztéseket történtek, a 60-as évek végére nagyteljesítményű gépekkel váltották ki a fizikai munka nagy részét, fejlődött a robbantástechnika is. 1970-ban korszerűsítették a </w:t>
      </w:r>
      <w:proofErr w:type="spellStart"/>
      <w:r w:rsidRPr="00BA4611">
        <w:rPr>
          <w:rFonts w:ascii="Calibri" w:hAnsi="Calibri" w:cs="Calibri Light"/>
          <w:sz w:val="22"/>
          <w:szCs w:val="22"/>
        </w:rPr>
        <w:t>hidrátüzemet</w:t>
      </w:r>
      <w:proofErr w:type="spellEnd"/>
      <w:r w:rsidRPr="00BA4611">
        <w:rPr>
          <w:rFonts w:ascii="Calibri" w:hAnsi="Calibri" w:cs="Calibri Light"/>
          <w:sz w:val="22"/>
          <w:szCs w:val="22"/>
        </w:rPr>
        <w:t xml:space="preserve">, megszűntették a mészégetést, fejlesztették a kőliszt gyártást. 1978-ban, a két bányaként működő bányára közös bányatelket fektettek Dorog-IV. néven. 1996-tól újra az Öreg-bányában folytatódott a termelés. </w:t>
      </w:r>
    </w:p>
    <w:p w:rsidR="001E54D4" w:rsidRPr="00BA4611" w:rsidRDefault="001E54D4" w:rsidP="00BA4611">
      <w:pPr>
        <w:autoSpaceDE w:val="0"/>
        <w:autoSpaceDN w:val="0"/>
        <w:adjustRightInd w:val="0"/>
        <w:spacing w:line="276" w:lineRule="auto"/>
        <w:jc w:val="both"/>
        <w:rPr>
          <w:rFonts w:ascii="Calibri" w:hAnsi="Calibri" w:cs="Calibri Light"/>
          <w:sz w:val="22"/>
          <w:szCs w:val="22"/>
        </w:rPr>
      </w:pPr>
    </w:p>
    <w:p w:rsidR="001E54D4" w:rsidRPr="00BA4611" w:rsidRDefault="001E54D4" w:rsidP="00BA4611">
      <w:pPr>
        <w:spacing w:line="276" w:lineRule="auto"/>
        <w:jc w:val="both"/>
        <w:rPr>
          <w:rFonts w:ascii="Calibri" w:hAnsi="Calibri" w:cs="Calibri Light"/>
          <w:sz w:val="22"/>
          <w:szCs w:val="22"/>
        </w:rPr>
      </w:pPr>
      <w:r w:rsidRPr="00BA4611">
        <w:rPr>
          <w:rFonts w:ascii="Calibri" w:hAnsi="Calibri" w:cs="Calibri Light"/>
          <w:sz w:val="22"/>
          <w:szCs w:val="22"/>
        </w:rPr>
        <w:t xml:space="preserve">2000-ben a Dorogi Mészmű Kft. és vele együtt a bánya teljes egészében a Baumit Kft. része lett. Mára a bánya, a mellé telepített világszínvonalú vakolatgyárat és kőmalmot látja el. A Baumit ezen kívül jelentős mennyiségű osztályozott, tört követ is forgalmaz az út és vasútépítés, árvízvédelem és az ipar számára. Jelenleg a bánya éves termelése kb. 500 ezer tonna. </w:t>
      </w:r>
    </w:p>
    <w:p w:rsidR="00BA4611" w:rsidRDefault="00BA4611" w:rsidP="00BA4611">
      <w:pPr>
        <w:spacing w:line="276" w:lineRule="auto"/>
        <w:jc w:val="both"/>
        <w:rPr>
          <w:rFonts w:ascii="Calibri" w:hAnsi="Calibri" w:cs="Calibri Light"/>
          <w:sz w:val="22"/>
          <w:szCs w:val="22"/>
        </w:rPr>
      </w:pPr>
    </w:p>
    <w:p w:rsidR="00062CA7" w:rsidRPr="00BA4611" w:rsidRDefault="00062CA7" w:rsidP="00062CA7">
      <w:pPr>
        <w:spacing w:line="276" w:lineRule="auto"/>
        <w:jc w:val="both"/>
        <w:rPr>
          <w:rFonts w:ascii="Calibri" w:hAnsi="Calibri" w:cs="Calibri Light"/>
          <w:sz w:val="22"/>
          <w:szCs w:val="22"/>
        </w:rPr>
      </w:pPr>
      <w:r w:rsidRPr="00BA4611">
        <w:rPr>
          <w:rFonts w:ascii="Calibri" w:hAnsi="Calibri" w:cs="Calibri Light"/>
          <w:noProof/>
          <w:sz w:val="22"/>
          <w:szCs w:val="22"/>
        </w:rPr>
        <w:drawing>
          <wp:inline distT="0" distB="0" distL="0" distR="0" wp14:anchorId="3FA67EBC" wp14:editId="7158D859">
            <wp:extent cx="2860675" cy="1901190"/>
            <wp:effectExtent l="0" t="0" r="0" b="0"/>
            <wp:docPr id="20" name="Kép 24" descr="A képen hegy, természet, kültéri, égbolt látható&#10;&#10;Automatikusan generált leírá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4" descr="A képen hegy, természet, kültéri, égbolt látható&#10;&#10;Automatikusan generált leírás"/>
                    <pic:cNvPicPr>
                      <a:picLocks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675" cy="190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CA7" w:rsidRPr="00CA5816" w:rsidRDefault="00062CA7" w:rsidP="00062CA7">
      <w:pPr>
        <w:pStyle w:val="Listaszerbekezds"/>
        <w:spacing w:line="276" w:lineRule="auto"/>
        <w:ind w:left="0"/>
        <w:jc w:val="both"/>
        <w:rPr>
          <w:rFonts w:ascii="Calibri" w:hAnsi="Calibri" w:cs="Calibri Light"/>
          <w:iCs/>
          <w:sz w:val="22"/>
          <w:szCs w:val="22"/>
        </w:rPr>
      </w:pPr>
      <w:r w:rsidRPr="00BA4611">
        <w:rPr>
          <w:rFonts w:ascii="Calibri" w:hAnsi="Calibri" w:cs="Calibri Light"/>
          <w:sz w:val="22"/>
          <w:szCs w:val="22"/>
        </w:rPr>
        <w:t xml:space="preserve">(Kép elnevezése: Baumit </w:t>
      </w:r>
      <w:proofErr w:type="spellStart"/>
      <w:r w:rsidRPr="00BA4611">
        <w:rPr>
          <w:rFonts w:ascii="Calibri" w:hAnsi="Calibri" w:cs="Calibri Light"/>
          <w:sz w:val="22"/>
          <w:szCs w:val="22"/>
        </w:rPr>
        <w:t>kobanya_Dorog</w:t>
      </w:r>
      <w:proofErr w:type="spellEnd"/>
      <w:r w:rsidRPr="00BA4611">
        <w:rPr>
          <w:rFonts w:ascii="Calibri" w:hAnsi="Calibri" w:cs="Calibri Light"/>
          <w:sz w:val="22"/>
          <w:szCs w:val="22"/>
        </w:rPr>
        <w:t>)</w:t>
      </w:r>
    </w:p>
    <w:p w:rsidR="00062CA7" w:rsidRPr="00BA4611" w:rsidRDefault="00062CA7" w:rsidP="00BA4611">
      <w:pPr>
        <w:spacing w:line="276" w:lineRule="auto"/>
        <w:jc w:val="both"/>
        <w:rPr>
          <w:rFonts w:ascii="Calibri" w:hAnsi="Calibri" w:cs="Calibri Light"/>
          <w:sz w:val="22"/>
          <w:szCs w:val="22"/>
        </w:rPr>
      </w:pPr>
      <w:bookmarkStart w:id="0" w:name="_GoBack"/>
      <w:bookmarkEnd w:id="0"/>
    </w:p>
    <w:p w:rsidR="001E54D4" w:rsidRPr="00BA4611" w:rsidRDefault="001E54D4" w:rsidP="00BA4611">
      <w:pPr>
        <w:pStyle w:val="NormlWeb"/>
        <w:spacing w:before="0" w:beforeAutospacing="0" w:after="0" w:afterAutospacing="0" w:line="276" w:lineRule="auto"/>
        <w:jc w:val="both"/>
        <w:rPr>
          <w:rFonts w:ascii="Calibri" w:hAnsi="Calibri" w:cs="Calibri Light"/>
          <w:i/>
          <w:sz w:val="22"/>
          <w:szCs w:val="22"/>
        </w:rPr>
      </w:pPr>
      <w:r w:rsidRPr="00BA4611">
        <w:rPr>
          <w:rFonts w:ascii="Calibri" w:hAnsi="Calibri" w:cs="Calibri Light"/>
          <w:i/>
          <w:sz w:val="22"/>
          <w:szCs w:val="22"/>
        </w:rPr>
        <w:t xml:space="preserve">A Baumit dorogi mészkőbányájáról készült videó </w:t>
      </w:r>
      <w:hyperlink r:id="rId29" w:history="1">
        <w:r w:rsidRPr="00BA4611">
          <w:rPr>
            <w:rStyle w:val="Hiperhivatkozs"/>
            <w:rFonts w:ascii="Calibri" w:hAnsi="Calibri" w:cs="Calibri Light"/>
            <w:i/>
            <w:sz w:val="22"/>
            <w:szCs w:val="22"/>
          </w:rPr>
          <w:t>itt</w:t>
        </w:r>
      </w:hyperlink>
      <w:r w:rsidRPr="00BA4611">
        <w:rPr>
          <w:rFonts w:ascii="Calibri" w:hAnsi="Calibri" w:cs="Calibri Light"/>
          <w:i/>
          <w:sz w:val="22"/>
          <w:szCs w:val="22"/>
        </w:rPr>
        <w:t xml:space="preserve"> található.</w:t>
      </w:r>
    </w:p>
    <w:p w:rsidR="001E54D4" w:rsidRPr="00BA4611" w:rsidRDefault="001E54D4" w:rsidP="00BA4611">
      <w:pPr>
        <w:pStyle w:val="NormlWeb"/>
        <w:spacing w:before="0" w:beforeAutospacing="0" w:after="0" w:afterAutospacing="0" w:line="276" w:lineRule="auto"/>
        <w:jc w:val="both"/>
        <w:rPr>
          <w:rFonts w:ascii="Calibri" w:hAnsi="Calibri" w:cs="Calibri Light"/>
          <w:sz w:val="22"/>
          <w:szCs w:val="22"/>
        </w:rPr>
      </w:pPr>
    </w:p>
    <w:p w:rsidR="001E54D4" w:rsidRPr="00BA4611" w:rsidRDefault="001E54D4" w:rsidP="00BA4611">
      <w:pPr>
        <w:tabs>
          <w:tab w:val="left" w:pos="2700"/>
        </w:tabs>
        <w:spacing w:line="276" w:lineRule="auto"/>
        <w:jc w:val="both"/>
        <w:rPr>
          <w:rFonts w:ascii="Calibri" w:hAnsi="Calibri" w:cs="Calibri Light"/>
          <w:sz w:val="22"/>
          <w:szCs w:val="22"/>
        </w:rPr>
      </w:pPr>
      <w:r w:rsidRPr="00BA4611">
        <w:rPr>
          <w:rFonts w:ascii="Calibri" w:hAnsi="Calibri" w:cs="Calibri Light"/>
          <w:b/>
          <w:bCs/>
          <w:sz w:val="22"/>
          <w:szCs w:val="22"/>
        </w:rPr>
        <w:t xml:space="preserve">A </w:t>
      </w:r>
      <w:proofErr w:type="spellStart"/>
      <w:r w:rsidRPr="00BA4611">
        <w:rPr>
          <w:rFonts w:ascii="Calibri" w:hAnsi="Calibri" w:cs="Calibri Light"/>
          <w:b/>
          <w:bCs/>
          <w:sz w:val="22"/>
          <w:szCs w:val="22"/>
        </w:rPr>
        <w:t>Baumitról</w:t>
      </w:r>
      <w:proofErr w:type="spellEnd"/>
    </w:p>
    <w:p w:rsidR="001E54D4" w:rsidRPr="00BA4611" w:rsidRDefault="001E54D4" w:rsidP="00BA4611">
      <w:pPr>
        <w:spacing w:line="276" w:lineRule="auto"/>
        <w:jc w:val="both"/>
        <w:rPr>
          <w:rFonts w:ascii="Calibri" w:hAnsi="Calibri" w:cs="Calibri Light"/>
          <w:sz w:val="22"/>
          <w:szCs w:val="22"/>
        </w:rPr>
      </w:pPr>
    </w:p>
    <w:p w:rsidR="001E54D4" w:rsidRPr="00BA4611" w:rsidRDefault="001E54D4" w:rsidP="00BA4611">
      <w:pPr>
        <w:spacing w:line="276" w:lineRule="auto"/>
        <w:jc w:val="both"/>
        <w:rPr>
          <w:rFonts w:ascii="Calibri" w:hAnsi="Calibri" w:cs="Calibri Light"/>
          <w:sz w:val="22"/>
          <w:szCs w:val="22"/>
        </w:rPr>
      </w:pPr>
      <w:r w:rsidRPr="00BA4611">
        <w:rPr>
          <w:rFonts w:ascii="Calibri" w:hAnsi="Calibri" w:cs="Calibri Light"/>
          <w:sz w:val="22"/>
          <w:szCs w:val="22"/>
        </w:rPr>
        <w:t xml:space="preserve">A Baumit az osztrák </w:t>
      </w:r>
      <w:proofErr w:type="spellStart"/>
      <w:r w:rsidRPr="00BA4611">
        <w:rPr>
          <w:rFonts w:ascii="Calibri" w:hAnsi="Calibri" w:cs="Calibri Light"/>
          <w:sz w:val="22"/>
          <w:szCs w:val="22"/>
        </w:rPr>
        <w:t>Schmid</w:t>
      </w:r>
      <w:proofErr w:type="spellEnd"/>
      <w:r w:rsidRPr="00BA4611">
        <w:rPr>
          <w:rFonts w:ascii="Calibri" w:hAnsi="Calibri" w:cs="Calibri Light"/>
          <w:sz w:val="22"/>
          <w:szCs w:val="22"/>
        </w:rPr>
        <w:t xml:space="preserve"> </w:t>
      </w:r>
      <w:proofErr w:type="spellStart"/>
      <w:r w:rsidRPr="00BA4611">
        <w:rPr>
          <w:rFonts w:ascii="Calibri" w:hAnsi="Calibri" w:cs="Calibri Light"/>
          <w:sz w:val="22"/>
          <w:szCs w:val="22"/>
        </w:rPr>
        <w:t>Industrie</w:t>
      </w:r>
      <w:proofErr w:type="spellEnd"/>
      <w:r w:rsidRPr="00BA4611">
        <w:rPr>
          <w:rFonts w:ascii="Calibri" w:hAnsi="Calibri" w:cs="Calibri Light"/>
          <w:sz w:val="22"/>
          <w:szCs w:val="22"/>
        </w:rPr>
        <w:t xml:space="preserve"> Holding (SIH) tagja, amely Európában és Ázsiában közel 100 vállalattal van jelen, több mint 5.700 munkatársat foglalkoztat. A Baumit márka fő termékcsoportjai: hőszigetelő rendszerek, színes vakolatok és homlokzatfestékek, aljzatképző és hidegburkolati ragasztó rendszerek, homlokzati és beltéri felújító rendszerek, beltéri vakolatok, </w:t>
      </w:r>
      <w:proofErr w:type="spellStart"/>
      <w:r w:rsidRPr="00BA4611">
        <w:rPr>
          <w:rFonts w:ascii="Calibri" w:hAnsi="Calibri" w:cs="Calibri Light"/>
          <w:sz w:val="22"/>
          <w:szCs w:val="22"/>
        </w:rPr>
        <w:t>glettek</w:t>
      </w:r>
      <w:proofErr w:type="spellEnd"/>
      <w:r w:rsidRPr="00BA4611">
        <w:rPr>
          <w:rFonts w:ascii="Calibri" w:hAnsi="Calibri" w:cs="Calibri Light"/>
          <w:sz w:val="22"/>
          <w:szCs w:val="22"/>
        </w:rPr>
        <w:t xml:space="preserve"> és festékek gyártása és forgalmazása. </w:t>
      </w:r>
    </w:p>
    <w:p w:rsidR="001E54D4" w:rsidRPr="00BA4611" w:rsidRDefault="001E54D4" w:rsidP="00BA4611">
      <w:pPr>
        <w:spacing w:line="276" w:lineRule="auto"/>
        <w:jc w:val="both"/>
        <w:rPr>
          <w:rFonts w:ascii="Calibri" w:hAnsi="Calibri" w:cs="Calibri Light"/>
          <w:sz w:val="22"/>
          <w:szCs w:val="22"/>
        </w:rPr>
      </w:pPr>
    </w:p>
    <w:p w:rsidR="003561FC" w:rsidRPr="00BA4611" w:rsidRDefault="001E54D4" w:rsidP="00BA4611">
      <w:pPr>
        <w:spacing w:line="276" w:lineRule="auto"/>
        <w:jc w:val="both"/>
        <w:rPr>
          <w:rFonts w:ascii="Calibri" w:hAnsi="Calibri" w:cs="Calibri Light"/>
          <w:sz w:val="22"/>
          <w:szCs w:val="22"/>
        </w:rPr>
      </w:pPr>
      <w:r w:rsidRPr="00BA4611">
        <w:rPr>
          <w:rFonts w:ascii="Calibri" w:hAnsi="Calibri" w:cs="Calibri Light"/>
          <w:sz w:val="22"/>
          <w:szCs w:val="22"/>
        </w:rPr>
        <w:t xml:space="preserve">A Baumit első külföldi leányvállalata 1990-ben Magyarországon alakult meg és az mára a magyar piac meghatározó építőanyag gyártójává vált. A Baumit Kft. négy gyárat üzemeltet Magyarországon: Alsózsolcán, Dorogon, Pásztón és Visontán, cégközpontja Dorogon található. A Baumit Kft. 2018-os árbevétele 24,4 milliárd forint volt, és éves átlagban 249 munkatársat foglalkoztatott. A magyar vállalat az elmúlt években társadalmi felelősségvállalási programjának keretében többek közt műemlék </w:t>
      </w:r>
      <w:r w:rsidRPr="00BA4611">
        <w:rPr>
          <w:rFonts w:ascii="Calibri" w:hAnsi="Calibri" w:cs="Calibri Light"/>
          <w:sz w:val="22"/>
          <w:szCs w:val="22"/>
        </w:rPr>
        <w:lastRenderedPageBreak/>
        <w:t xml:space="preserve">épületek renoválását, oktatási intézmények felújítását támogatta, valamint alapítója és fő támogatója az Év Homlokzata építészeti pályázatnak. </w:t>
      </w:r>
    </w:p>
    <w:p w:rsidR="003561FC" w:rsidRPr="00BA4611" w:rsidRDefault="003561FC" w:rsidP="00BA4611">
      <w:pPr>
        <w:spacing w:line="276" w:lineRule="auto"/>
        <w:jc w:val="both"/>
        <w:rPr>
          <w:rFonts w:ascii="Calibri" w:hAnsi="Calibri" w:cs="Calibri Light"/>
          <w:sz w:val="22"/>
          <w:szCs w:val="22"/>
        </w:rPr>
      </w:pPr>
    </w:p>
    <w:p w:rsidR="003561FC" w:rsidRDefault="003561FC" w:rsidP="00BA4611">
      <w:pPr>
        <w:jc w:val="both"/>
        <w:rPr>
          <w:rFonts w:ascii="Calibri" w:hAnsi="Calibri" w:cs="Calibri Light"/>
          <w:b/>
          <w:sz w:val="22"/>
          <w:szCs w:val="22"/>
        </w:rPr>
      </w:pPr>
      <w:r w:rsidRPr="00BA4611">
        <w:rPr>
          <w:rFonts w:ascii="Calibri" w:hAnsi="Calibri" w:cs="Calibri Light"/>
          <w:b/>
          <w:sz w:val="22"/>
          <w:szCs w:val="22"/>
        </w:rPr>
        <w:t>További információ:</w:t>
      </w:r>
    </w:p>
    <w:p w:rsidR="00CA5816" w:rsidRPr="00BA4611" w:rsidRDefault="00CA5816" w:rsidP="00BA4611">
      <w:pPr>
        <w:jc w:val="both"/>
        <w:rPr>
          <w:rFonts w:ascii="Calibri" w:hAnsi="Calibri" w:cs="Calibri Light"/>
          <w:b/>
          <w:sz w:val="22"/>
          <w:szCs w:val="22"/>
        </w:rPr>
      </w:pPr>
    </w:p>
    <w:p w:rsidR="003561FC" w:rsidRPr="00BA4611" w:rsidRDefault="003561FC" w:rsidP="00BA4611">
      <w:pPr>
        <w:jc w:val="both"/>
        <w:rPr>
          <w:rFonts w:ascii="Calibri" w:hAnsi="Calibri" w:cs="Calibri Light"/>
          <w:sz w:val="22"/>
          <w:szCs w:val="22"/>
        </w:rPr>
      </w:pPr>
      <w:r w:rsidRPr="00BA4611">
        <w:rPr>
          <w:rFonts w:ascii="Calibri" w:hAnsi="Calibri" w:cs="Calibri Light"/>
          <w:sz w:val="22"/>
          <w:szCs w:val="22"/>
        </w:rPr>
        <w:t>Nagymányoki Cintia marketing vezető</w:t>
      </w:r>
    </w:p>
    <w:p w:rsidR="003561FC" w:rsidRPr="00BA4611" w:rsidRDefault="003561FC" w:rsidP="00BA4611">
      <w:pPr>
        <w:autoSpaceDE w:val="0"/>
        <w:autoSpaceDN w:val="0"/>
        <w:jc w:val="both"/>
        <w:rPr>
          <w:rFonts w:ascii="Calibri" w:hAnsi="Calibri" w:cs="Calibri Light"/>
          <w:sz w:val="22"/>
          <w:szCs w:val="22"/>
        </w:rPr>
      </w:pPr>
      <w:r w:rsidRPr="00BA4611">
        <w:rPr>
          <w:rFonts w:ascii="Calibri" w:hAnsi="Calibri" w:cs="Calibri Light"/>
          <w:color w:val="1A181C"/>
          <w:sz w:val="22"/>
          <w:szCs w:val="22"/>
        </w:rPr>
        <w:t>Tel.: +36 33 512 920 / 218</w:t>
      </w:r>
      <w:r w:rsidRPr="00BA4611">
        <w:rPr>
          <w:rFonts w:ascii="Calibri" w:hAnsi="Calibri" w:cs="Calibri Light"/>
          <w:sz w:val="22"/>
          <w:szCs w:val="22"/>
        </w:rPr>
        <w:t>, m</w:t>
      </w:r>
      <w:r w:rsidRPr="00BA4611">
        <w:rPr>
          <w:rFonts w:ascii="Calibri" w:hAnsi="Calibri" w:cs="Calibri Light"/>
          <w:color w:val="1A181C"/>
          <w:sz w:val="22"/>
          <w:szCs w:val="22"/>
        </w:rPr>
        <w:t>obil: +36 30 192 44 29</w:t>
      </w:r>
    </w:p>
    <w:p w:rsidR="003561FC" w:rsidRPr="00BA4611" w:rsidRDefault="003561FC" w:rsidP="00BA4611">
      <w:pPr>
        <w:autoSpaceDE w:val="0"/>
        <w:autoSpaceDN w:val="0"/>
        <w:jc w:val="both"/>
        <w:rPr>
          <w:rFonts w:ascii="Calibri" w:hAnsi="Calibri" w:cs="Calibri Light"/>
          <w:sz w:val="22"/>
          <w:szCs w:val="22"/>
        </w:rPr>
      </w:pPr>
      <w:r w:rsidRPr="00BA4611">
        <w:rPr>
          <w:rFonts w:ascii="Calibri" w:hAnsi="Calibri" w:cs="Calibri Light"/>
          <w:color w:val="1A181C"/>
          <w:sz w:val="22"/>
          <w:szCs w:val="22"/>
        </w:rPr>
        <w:t xml:space="preserve">E-mail: </w:t>
      </w:r>
      <w:hyperlink r:id="rId30" w:history="1">
        <w:r w:rsidRPr="00BA4611">
          <w:rPr>
            <w:rStyle w:val="Hiperhivatkozs"/>
            <w:rFonts w:ascii="Calibri" w:hAnsi="Calibri" w:cs="Calibri Light"/>
            <w:color w:val="0563C1"/>
            <w:sz w:val="22"/>
            <w:szCs w:val="22"/>
          </w:rPr>
          <w:t>cintia.nagymanyoki@baumit.hu</w:t>
        </w:r>
      </w:hyperlink>
    </w:p>
    <w:p w:rsidR="003561FC" w:rsidRPr="00BA4611" w:rsidRDefault="00BA4611" w:rsidP="00BA4611">
      <w:pPr>
        <w:autoSpaceDE w:val="0"/>
        <w:autoSpaceDN w:val="0"/>
        <w:jc w:val="both"/>
        <w:rPr>
          <w:rStyle w:val="Hiperhivatkozs"/>
          <w:rFonts w:ascii="Calibri" w:hAnsi="Calibri" w:cs="Calibri Light"/>
          <w:color w:val="0563C1"/>
          <w:sz w:val="22"/>
          <w:szCs w:val="22"/>
        </w:rPr>
      </w:pPr>
      <w:hyperlink r:id="rId31" w:history="1">
        <w:r w:rsidRPr="00BA4611">
          <w:rPr>
            <w:rStyle w:val="Hiperhivatkozs"/>
            <w:rFonts w:ascii="Calibri" w:hAnsi="Calibri" w:cs="Calibri Light"/>
            <w:sz w:val="22"/>
            <w:szCs w:val="22"/>
          </w:rPr>
          <w:t>www.baumit.hu</w:t>
        </w:r>
      </w:hyperlink>
    </w:p>
    <w:p w:rsidR="003561FC" w:rsidRPr="00BA4611" w:rsidRDefault="003561FC" w:rsidP="00BA4611">
      <w:pPr>
        <w:autoSpaceDE w:val="0"/>
        <w:autoSpaceDN w:val="0"/>
        <w:jc w:val="both"/>
        <w:rPr>
          <w:rStyle w:val="Hiperhivatkozs"/>
          <w:rFonts w:ascii="Calibri" w:hAnsi="Calibri" w:cs="Calibri Light"/>
          <w:color w:val="0563C1"/>
          <w:sz w:val="22"/>
          <w:szCs w:val="22"/>
        </w:rPr>
      </w:pPr>
    </w:p>
    <w:p w:rsidR="003561FC" w:rsidRPr="00BA4611" w:rsidRDefault="003561FC" w:rsidP="00BA4611">
      <w:pPr>
        <w:jc w:val="both"/>
        <w:rPr>
          <w:rFonts w:ascii="Calibri" w:hAnsi="Calibri" w:cs="Calibri Light"/>
          <w:sz w:val="22"/>
          <w:szCs w:val="22"/>
        </w:rPr>
      </w:pPr>
    </w:p>
    <w:p w:rsidR="003561FC" w:rsidRPr="0027553F" w:rsidRDefault="003561FC" w:rsidP="00BA4611">
      <w:pPr>
        <w:jc w:val="both"/>
        <w:rPr>
          <w:rFonts w:ascii="Calibri" w:hAnsi="Calibri" w:cs="Calibri"/>
          <w:sz w:val="22"/>
          <w:szCs w:val="22"/>
        </w:rPr>
      </w:pPr>
    </w:p>
    <w:sectPr w:rsidR="003561FC" w:rsidRPr="0027553F" w:rsidSect="00BA4611">
      <w:headerReference w:type="default" r:id="rId32"/>
      <w:footerReference w:type="default" r:id="rId33"/>
      <w:headerReference w:type="first" r:id="rId34"/>
      <w:footerReference w:type="first" r:id="rId35"/>
      <w:pgSz w:w="11909" w:h="16834" w:code="9"/>
      <w:pgMar w:top="1417" w:right="1417" w:bottom="1417" w:left="1417" w:header="907" w:footer="941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F1734" w:rsidRDefault="006F1734">
      <w:r>
        <w:separator/>
      </w:r>
    </w:p>
  </w:endnote>
  <w:endnote w:type="continuationSeparator" w:id="0">
    <w:p w:rsidR="006F1734" w:rsidRDefault="006F17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A4611" w:rsidRPr="00BA4611" w:rsidRDefault="00BA4611" w:rsidP="00BA4611">
    <w:pPr>
      <w:pStyle w:val="llb"/>
      <w:jc w:val="right"/>
      <w:rPr>
        <w:rFonts w:cs="Calibri"/>
        <w:sz w:val="21"/>
        <w:szCs w:val="21"/>
      </w:rPr>
    </w:pPr>
    <w:r w:rsidRPr="00BA4611">
      <w:rPr>
        <w:rStyle w:val="Oldalszm"/>
        <w:rFonts w:ascii="Calibri" w:hAnsi="Calibri" w:cs="Calibri"/>
        <w:sz w:val="21"/>
        <w:szCs w:val="21"/>
      </w:rPr>
      <w:fldChar w:fldCharType="begin"/>
    </w:r>
    <w:r w:rsidRPr="00BA4611">
      <w:rPr>
        <w:rStyle w:val="Oldalszm"/>
        <w:rFonts w:ascii="Calibri" w:hAnsi="Calibri" w:cs="Calibri"/>
        <w:sz w:val="21"/>
        <w:szCs w:val="21"/>
      </w:rPr>
      <w:instrText xml:space="preserve"> PAGE </w:instrText>
    </w:r>
    <w:r w:rsidRPr="00BA4611">
      <w:rPr>
        <w:rStyle w:val="Oldalszm"/>
        <w:rFonts w:ascii="Calibri" w:hAnsi="Calibri" w:cs="Calibri"/>
        <w:sz w:val="21"/>
        <w:szCs w:val="21"/>
      </w:rPr>
      <w:fldChar w:fldCharType="separate"/>
    </w:r>
    <w:r>
      <w:rPr>
        <w:rStyle w:val="Oldalszm"/>
        <w:rFonts w:ascii="Calibri" w:hAnsi="Calibri" w:cs="Calibri"/>
        <w:sz w:val="21"/>
        <w:szCs w:val="21"/>
      </w:rPr>
      <w:t>1</w:t>
    </w:r>
    <w:r w:rsidRPr="00BA4611">
      <w:rPr>
        <w:rStyle w:val="Oldalszm"/>
        <w:rFonts w:ascii="Calibri" w:hAnsi="Calibri" w:cs="Calibri"/>
        <w:sz w:val="21"/>
        <w:szCs w:val="21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A4611" w:rsidRPr="00BA4611" w:rsidRDefault="00BA4611" w:rsidP="00BA4611">
    <w:pPr>
      <w:pStyle w:val="llb"/>
      <w:jc w:val="right"/>
      <w:rPr>
        <w:rFonts w:cs="Calibri"/>
        <w:sz w:val="21"/>
        <w:szCs w:val="21"/>
      </w:rPr>
    </w:pPr>
    <w:r w:rsidRPr="00BA4611">
      <w:rPr>
        <w:rStyle w:val="Oldalszm"/>
        <w:rFonts w:ascii="Calibri" w:hAnsi="Calibri" w:cs="Calibri"/>
        <w:sz w:val="21"/>
        <w:szCs w:val="21"/>
      </w:rPr>
      <w:fldChar w:fldCharType="begin"/>
    </w:r>
    <w:r w:rsidRPr="00BA4611">
      <w:rPr>
        <w:rStyle w:val="Oldalszm"/>
        <w:rFonts w:ascii="Calibri" w:hAnsi="Calibri" w:cs="Calibri"/>
        <w:sz w:val="21"/>
        <w:szCs w:val="21"/>
      </w:rPr>
      <w:instrText xml:space="preserve"> PAGE </w:instrText>
    </w:r>
    <w:r w:rsidRPr="00BA4611">
      <w:rPr>
        <w:rStyle w:val="Oldalszm"/>
        <w:rFonts w:ascii="Calibri" w:hAnsi="Calibri" w:cs="Calibri"/>
        <w:sz w:val="21"/>
        <w:szCs w:val="21"/>
      </w:rPr>
      <w:fldChar w:fldCharType="separate"/>
    </w:r>
    <w:r w:rsidRPr="00BA4611">
      <w:rPr>
        <w:rStyle w:val="Oldalszm"/>
        <w:rFonts w:cs="Calibri"/>
        <w:sz w:val="21"/>
        <w:szCs w:val="21"/>
      </w:rPr>
      <w:t>1</w:t>
    </w:r>
    <w:r w:rsidRPr="00BA4611">
      <w:rPr>
        <w:rStyle w:val="Oldalszm"/>
        <w:rFonts w:ascii="Calibri" w:hAnsi="Calibri" w:cs="Calibri"/>
        <w:sz w:val="21"/>
        <w:szCs w:val="21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F1734" w:rsidRDefault="006F1734">
      <w:r>
        <w:separator/>
      </w:r>
    </w:p>
  </w:footnote>
  <w:footnote w:type="continuationSeparator" w:id="0">
    <w:p w:rsidR="006F1734" w:rsidRDefault="006F17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350FF" w:rsidRDefault="006F1734">
    <w:pPr>
      <w:pStyle w:val="lfej"/>
      <w:jc w:val="right"/>
    </w:pPr>
    <w:r>
      <w:rPr>
        <w:noProof/>
      </w:rPr>
      <w:object w:dxaOrig="3080" w:dyaOrig="366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alt="" style="width:57.05pt;height:69.15pt;mso-width-percent:0;mso-height-percent:0;mso-width-percent:0;mso-height-percent:0" fillcolor="window">
          <v:imagedata r:id="rId1" o:title=""/>
        </v:shape>
        <o:OLEObject Type="Embed" ProgID="Word.Picture.8" ShapeID="_x0000_i1026" DrawAspect="Content" ObjectID="_1628954256" r:id="rId2"/>
      </w:object>
    </w:r>
  </w:p>
  <w:p w:rsidR="00BA4611" w:rsidRDefault="00BA4611">
    <w:pPr>
      <w:pStyle w:val="lfej"/>
      <w:jc w:val="right"/>
    </w:pPr>
  </w:p>
  <w:p w:rsidR="00062CA7" w:rsidRDefault="00062CA7">
    <w:pPr>
      <w:pStyle w:val="lfej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okmarkStart w:id="1" w:name="_MON_1130906377"/>
  <w:bookmarkEnd w:id="1"/>
  <w:p w:rsidR="000350FF" w:rsidRDefault="006F1734">
    <w:pPr>
      <w:pStyle w:val="lfej"/>
      <w:jc w:val="right"/>
    </w:pPr>
    <w:r>
      <w:rPr>
        <w:noProof/>
      </w:rPr>
      <w:object w:dxaOrig="3080" w:dyaOrig="366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alt="" style="width:57.05pt;height:69.15pt;mso-width-percent:0;mso-height-percent:0;mso-width-percent:0;mso-height-percent:0" fillcolor="window">
          <v:imagedata r:id="rId1" o:title=""/>
        </v:shape>
        <o:OLEObject Type="Embed" ProgID="Word.Picture.8" ShapeID="_x0000_i1025" DrawAspect="Content" ObjectID="_1628954257" r:id="rId2"/>
      </w:object>
    </w:r>
  </w:p>
  <w:p w:rsidR="00BA4611" w:rsidRDefault="00BA4611">
    <w:pPr>
      <w:pStyle w:val="lfej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3B6250"/>
    <w:multiLevelType w:val="singleLevel"/>
    <w:tmpl w:val="B28086D2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" w15:restartNumberingAfterBreak="0">
    <w:nsid w:val="198068D9"/>
    <w:multiLevelType w:val="hybridMultilevel"/>
    <w:tmpl w:val="9E8E219A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2C1FFD"/>
    <w:multiLevelType w:val="singleLevel"/>
    <w:tmpl w:val="CA3E56C4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 w15:restartNumberingAfterBreak="0">
    <w:nsid w:val="38D450A5"/>
    <w:multiLevelType w:val="hybridMultilevel"/>
    <w:tmpl w:val="198E9B26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693517C"/>
    <w:multiLevelType w:val="hybridMultilevel"/>
    <w:tmpl w:val="818ECD14"/>
    <w:lvl w:ilvl="0" w:tplc="040E0005">
      <w:start w:val="1"/>
      <w:numFmt w:val="bullet"/>
      <w:lvlText w:val="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725B51A8"/>
    <w:multiLevelType w:val="hybridMultilevel"/>
    <w:tmpl w:val="DE920986"/>
    <w:lvl w:ilvl="0" w:tplc="B9B2593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850F88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BC1ADC7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84CE22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73CA00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8D2E9ED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48F0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9BA626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45206D2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75D06F9"/>
    <w:multiLevelType w:val="hybridMultilevel"/>
    <w:tmpl w:val="8DD48B1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1"/>
  </w:num>
  <w:num w:numId="5">
    <w:abstractNumId w:val="4"/>
  </w:num>
  <w:num w:numId="6">
    <w:abstractNumId w:val="3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7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54D4"/>
    <w:rsid w:val="00000E2C"/>
    <w:rsid w:val="00005D35"/>
    <w:rsid w:val="00010634"/>
    <w:rsid w:val="000350FF"/>
    <w:rsid w:val="00056D04"/>
    <w:rsid w:val="00057A5D"/>
    <w:rsid w:val="000602C8"/>
    <w:rsid w:val="00062CA7"/>
    <w:rsid w:val="00067E68"/>
    <w:rsid w:val="00082AB6"/>
    <w:rsid w:val="00082C43"/>
    <w:rsid w:val="00083F88"/>
    <w:rsid w:val="000A50DD"/>
    <w:rsid w:val="000C16D8"/>
    <w:rsid w:val="000D0EB4"/>
    <w:rsid w:val="000D2126"/>
    <w:rsid w:val="000D3CEC"/>
    <w:rsid w:val="000D49FE"/>
    <w:rsid w:val="000D6528"/>
    <w:rsid w:val="000D6C32"/>
    <w:rsid w:val="000E59FB"/>
    <w:rsid w:val="000E6A0C"/>
    <w:rsid w:val="000F01D1"/>
    <w:rsid w:val="000F2B6F"/>
    <w:rsid w:val="00107985"/>
    <w:rsid w:val="00111ABA"/>
    <w:rsid w:val="001141BD"/>
    <w:rsid w:val="001179CE"/>
    <w:rsid w:val="00120126"/>
    <w:rsid w:val="00124CC2"/>
    <w:rsid w:val="00127F5B"/>
    <w:rsid w:val="00151E6F"/>
    <w:rsid w:val="001546EB"/>
    <w:rsid w:val="00160DCF"/>
    <w:rsid w:val="00161E5E"/>
    <w:rsid w:val="001749E9"/>
    <w:rsid w:val="001867BE"/>
    <w:rsid w:val="00191F70"/>
    <w:rsid w:val="001A741B"/>
    <w:rsid w:val="001E4155"/>
    <w:rsid w:val="001E54D4"/>
    <w:rsid w:val="001F292F"/>
    <w:rsid w:val="00221FDF"/>
    <w:rsid w:val="00226ECF"/>
    <w:rsid w:val="00236999"/>
    <w:rsid w:val="00260C12"/>
    <w:rsid w:val="00272E70"/>
    <w:rsid w:val="0027553F"/>
    <w:rsid w:val="0029496D"/>
    <w:rsid w:val="002A1693"/>
    <w:rsid w:val="002C094F"/>
    <w:rsid w:val="00305BF8"/>
    <w:rsid w:val="003138B9"/>
    <w:rsid w:val="00316CBB"/>
    <w:rsid w:val="003334DB"/>
    <w:rsid w:val="00336FF0"/>
    <w:rsid w:val="003559A3"/>
    <w:rsid w:val="003561FC"/>
    <w:rsid w:val="00366684"/>
    <w:rsid w:val="00367327"/>
    <w:rsid w:val="0037416B"/>
    <w:rsid w:val="0037560A"/>
    <w:rsid w:val="00381187"/>
    <w:rsid w:val="00397A79"/>
    <w:rsid w:val="003A10A8"/>
    <w:rsid w:val="003A31EB"/>
    <w:rsid w:val="003A74AA"/>
    <w:rsid w:val="003B7A35"/>
    <w:rsid w:val="003D2A9A"/>
    <w:rsid w:val="003D7784"/>
    <w:rsid w:val="003F14AF"/>
    <w:rsid w:val="00411FF2"/>
    <w:rsid w:val="004206A9"/>
    <w:rsid w:val="00431E8B"/>
    <w:rsid w:val="0043239E"/>
    <w:rsid w:val="004332EE"/>
    <w:rsid w:val="00434CD3"/>
    <w:rsid w:val="004366C5"/>
    <w:rsid w:val="0045294A"/>
    <w:rsid w:val="00465E7D"/>
    <w:rsid w:val="00475017"/>
    <w:rsid w:val="004837D5"/>
    <w:rsid w:val="00484AB6"/>
    <w:rsid w:val="004A4654"/>
    <w:rsid w:val="004B2005"/>
    <w:rsid w:val="004D1185"/>
    <w:rsid w:val="004E218A"/>
    <w:rsid w:val="004E718A"/>
    <w:rsid w:val="00506410"/>
    <w:rsid w:val="00522CD0"/>
    <w:rsid w:val="005516DA"/>
    <w:rsid w:val="005523AF"/>
    <w:rsid w:val="005547D7"/>
    <w:rsid w:val="00584EEA"/>
    <w:rsid w:val="00591175"/>
    <w:rsid w:val="005A1AC8"/>
    <w:rsid w:val="005B52A4"/>
    <w:rsid w:val="005B6956"/>
    <w:rsid w:val="005C77A9"/>
    <w:rsid w:val="005D7665"/>
    <w:rsid w:val="00620341"/>
    <w:rsid w:val="00624D6F"/>
    <w:rsid w:val="00634A0D"/>
    <w:rsid w:val="00635599"/>
    <w:rsid w:val="00637490"/>
    <w:rsid w:val="00640D59"/>
    <w:rsid w:val="006505C9"/>
    <w:rsid w:val="006636CB"/>
    <w:rsid w:val="00673C7D"/>
    <w:rsid w:val="006802B9"/>
    <w:rsid w:val="00680D6D"/>
    <w:rsid w:val="006826D6"/>
    <w:rsid w:val="006850F1"/>
    <w:rsid w:val="00690249"/>
    <w:rsid w:val="00691C19"/>
    <w:rsid w:val="006B4E44"/>
    <w:rsid w:val="006C5154"/>
    <w:rsid w:val="006D44AB"/>
    <w:rsid w:val="006E0BA3"/>
    <w:rsid w:val="006E1369"/>
    <w:rsid w:val="006E235A"/>
    <w:rsid w:val="006F1734"/>
    <w:rsid w:val="006F5E86"/>
    <w:rsid w:val="006F6BFE"/>
    <w:rsid w:val="007228D7"/>
    <w:rsid w:val="00723C98"/>
    <w:rsid w:val="007241DC"/>
    <w:rsid w:val="007248B4"/>
    <w:rsid w:val="007301C6"/>
    <w:rsid w:val="00750D77"/>
    <w:rsid w:val="00766FB1"/>
    <w:rsid w:val="007679FA"/>
    <w:rsid w:val="00776F80"/>
    <w:rsid w:val="007A5CCE"/>
    <w:rsid w:val="007B639D"/>
    <w:rsid w:val="007D2A95"/>
    <w:rsid w:val="007D7B8B"/>
    <w:rsid w:val="007F0AEC"/>
    <w:rsid w:val="007F4627"/>
    <w:rsid w:val="007F6E2E"/>
    <w:rsid w:val="0080500B"/>
    <w:rsid w:val="00810200"/>
    <w:rsid w:val="00843558"/>
    <w:rsid w:val="00872F6B"/>
    <w:rsid w:val="0087382A"/>
    <w:rsid w:val="008856B9"/>
    <w:rsid w:val="008911DA"/>
    <w:rsid w:val="00893E0B"/>
    <w:rsid w:val="0089424E"/>
    <w:rsid w:val="008A2620"/>
    <w:rsid w:val="008B4514"/>
    <w:rsid w:val="008B4B4A"/>
    <w:rsid w:val="008F2218"/>
    <w:rsid w:val="00916F7A"/>
    <w:rsid w:val="00922334"/>
    <w:rsid w:val="00927E83"/>
    <w:rsid w:val="009360AD"/>
    <w:rsid w:val="0095215C"/>
    <w:rsid w:val="00991637"/>
    <w:rsid w:val="00992B54"/>
    <w:rsid w:val="009A0652"/>
    <w:rsid w:val="009B6D25"/>
    <w:rsid w:val="009C07FF"/>
    <w:rsid w:val="009D17E4"/>
    <w:rsid w:val="009D2273"/>
    <w:rsid w:val="009D4995"/>
    <w:rsid w:val="009F0625"/>
    <w:rsid w:val="00A1759F"/>
    <w:rsid w:val="00A20563"/>
    <w:rsid w:val="00A22531"/>
    <w:rsid w:val="00A2495A"/>
    <w:rsid w:val="00A4280A"/>
    <w:rsid w:val="00A51A87"/>
    <w:rsid w:val="00A56C9E"/>
    <w:rsid w:val="00A70E3B"/>
    <w:rsid w:val="00A92E55"/>
    <w:rsid w:val="00AA6F11"/>
    <w:rsid w:val="00AC3289"/>
    <w:rsid w:val="00AC44AE"/>
    <w:rsid w:val="00AD7442"/>
    <w:rsid w:val="00AE682B"/>
    <w:rsid w:val="00B015FE"/>
    <w:rsid w:val="00B02867"/>
    <w:rsid w:val="00B06749"/>
    <w:rsid w:val="00B2642C"/>
    <w:rsid w:val="00B37188"/>
    <w:rsid w:val="00B60511"/>
    <w:rsid w:val="00B6276B"/>
    <w:rsid w:val="00B71164"/>
    <w:rsid w:val="00BA4611"/>
    <w:rsid w:val="00BB1511"/>
    <w:rsid w:val="00BB4E7A"/>
    <w:rsid w:val="00BC2A77"/>
    <w:rsid w:val="00BC50DA"/>
    <w:rsid w:val="00BD1190"/>
    <w:rsid w:val="00BD2F8C"/>
    <w:rsid w:val="00C111DF"/>
    <w:rsid w:val="00C12F14"/>
    <w:rsid w:val="00C16C17"/>
    <w:rsid w:val="00C214CB"/>
    <w:rsid w:val="00C22F63"/>
    <w:rsid w:val="00C268A6"/>
    <w:rsid w:val="00C42B5C"/>
    <w:rsid w:val="00C42F8E"/>
    <w:rsid w:val="00C5029A"/>
    <w:rsid w:val="00C62A5C"/>
    <w:rsid w:val="00C66081"/>
    <w:rsid w:val="00C816A2"/>
    <w:rsid w:val="00CA5816"/>
    <w:rsid w:val="00CD0A01"/>
    <w:rsid w:val="00CE0820"/>
    <w:rsid w:val="00D0478F"/>
    <w:rsid w:val="00D120B7"/>
    <w:rsid w:val="00D24592"/>
    <w:rsid w:val="00D31F0E"/>
    <w:rsid w:val="00D4212A"/>
    <w:rsid w:val="00D702A0"/>
    <w:rsid w:val="00D8356C"/>
    <w:rsid w:val="00D84277"/>
    <w:rsid w:val="00DA4242"/>
    <w:rsid w:val="00E028E2"/>
    <w:rsid w:val="00E12A87"/>
    <w:rsid w:val="00E261C7"/>
    <w:rsid w:val="00E3451F"/>
    <w:rsid w:val="00E35345"/>
    <w:rsid w:val="00E50ED9"/>
    <w:rsid w:val="00EF2F51"/>
    <w:rsid w:val="00EF63F9"/>
    <w:rsid w:val="00F373D0"/>
    <w:rsid w:val="00F37E53"/>
    <w:rsid w:val="00F41A14"/>
    <w:rsid w:val="00F50E75"/>
    <w:rsid w:val="00F7786A"/>
    <w:rsid w:val="00F83DDF"/>
    <w:rsid w:val="00F85203"/>
    <w:rsid w:val="00F852A0"/>
    <w:rsid w:val="00F92657"/>
    <w:rsid w:val="00F9768F"/>
    <w:rsid w:val="00FA4032"/>
    <w:rsid w:val="00FA46D2"/>
    <w:rsid w:val="00FA7356"/>
    <w:rsid w:val="00FA75EA"/>
    <w:rsid w:val="00FB653C"/>
    <w:rsid w:val="00FC5850"/>
    <w:rsid w:val="00FD227D"/>
    <w:rsid w:val="00FD2649"/>
    <w:rsid w:val="00FE07C2"/>
    <w:rsid w:val="00FE7C5E"/>
    <w:rsid w:val="00FF64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8C02063"/>
  <w15:chartTrackingRefBased/>
  <w15:docId w15:val="{AF6B4EA4-8475-EC40-84E1-BE98BA5CC2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qFormat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Cmsor2">
    <w:name w:val="heading 2"/>
    <w:basedOn w:val="Norml"/>
    <w:next w:val="Norml"/>
    <w:qFormat/>
    <w:pPr>
      <w:keepNext/>
      <w:jc w:val="center"/>
      <w:outlineLvl w:val="1"/>
    </w:pPr>
    <w:rPr>
      <w:rFonts w:ascii="Franklin Gothic Demi" w:hAnsi="Franklin Gothic Demi"/>
      <w:sz w:val="32"/>
    </w:rPr>
  </w:style>
  <w:style w:type="paragraph" w:styleId="Cmsor3">
    <w:name w:val="heading 3"/>
    <w:basedOn w:val="Norml"/>
    <w:next w:val="Norml"/>
    <w:qFormat/>
    <w:pPr>
      <w:keepNext/>
      <w:outlineLvl w:val="2"/>
    </w:pPr>
    <w:rPr>
      <w:rFonts w:ascii="Franklin Gothic Book" w:hAnsi="Franklin Gothic Book"/>
      <w:sz w:val="24"/>
    </w:rPr>
  </w:style>
  <w:style w:type="paragraph" w:styleId="Cmsor4">
    <w:name w:val="heading 4"/>
    <w:basedOn w:val="Norml"/>
    <w:next w:val="Norml"/>
    <w:qFormat/>
    <w:pPr>
      <w:keepNext/>
      <w:jc w:val="center"/>
      <w:outlineLvl w:val="3"/>
    </w:pPr>
    <w:rPr>
      <w:rFonts w:ascii="Franklin Gothic Book" w:hAnsi="Franklin Gothic Book"/>
      <w:b/>
      <w:sz w:val="28"/>
    </w:rPr>
  </w:style>
  <w:style w:type="paragraph" w:styleId="Cmsor5">
    <w:name w:val="heading 5"/>
    <w:basedOn w:val="Norml"/>
    <w:next w:val="Norml"/>
    <w:qFormat/>
    <w:pPr>
      <w:keepNext/>
      <w:outlineLvl w:val="4"/>
    </w:pPr>
    <w:rPr>
      <w:rFonts w:ascii="Franklin Gothic Book" w:hAnsi="Franklin Gothic Book"/>
      <w:b/>
      <w:sz w:val="24"/>
    </w:rPr>
  </w:style>
  <w:style w:type="paragraph" w:styleId="Cmsor6">
    <w:name w:val="heading 6"/>
    <w:basedOn w:val="Norml"/>
    <w:next w:val="Norml"/>
    <w:qFormat/>
    <w:pPr>
      <w:keepNext/>
      <w:jc w:val="center"/>
      <w:outlineLvl w:val="5"/>
    </w:pPr>
    <w:rPr>
      <w:rFonts w:ascii="Franklin Gothic Book" w:hAnsi="Franklin Gothic Book"/>
      <w:sz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pPr>
      <w:tabs>
        <w:tab w:val="center" w:pos="4536"/>
        <w:tab w:val="right" w:pos="9072"/>
      </w:tabs>
    </w:pPr>
  </w:style>
  <w:style w:type="paragraph" w:styleId="llb">
    <w:name w:val="footer"/>
    <w:basedOn w:val="Norml"/>
    <w:pPr>
      <w:tabs>
        <w:tab w:val="center" w:pos="4536"/>
        <w:tab w:val="right" w:pos="9072"/>
      </w:tabs>
    </w:pPr>
  </w:style>
  <w:style w:type="character" w:styleId="Oldalszm">
    <w:name w:val="page number"/>
    <w:basedOn w:val="Bekezdsalapbettpusa"/>
  </w:style>
  <w:style w:type="character" w:styleId="Hiperhivatkozs">
    <w:name w:val="Hyperlink"/>
    <w:rPr>
      <w:color w:val="0000FF"/>
      <w:u w:val="single"/>
    </w:rPr>
  </w:style>
  <w:style w:type="paragraph" w:styleId="Szvegtrzs">
    <w:name w:val="Body Text"/>
    <w:basedOn w:val="Norml"/>
    <w:rPr>
      <w:sz w:val="24"/>
    </w:rPr>
  </w:style>
  <w:style w:type="paragraph" w:styleId="Buborkszveg">
    <w:name w:val="Balloon Text"/>
    <w:basedOn w:val="Norml"/>
    <w:semiHidden/>
    <w:rsid w:val="00336FF0"/>
    <w:rPr>
      <w:rFonts w:ascii="Tahoma" w:hAnsi="Tahoma" w:cs="Tahoma"/>
      <w:sz w:val="16"/>
      <w:szCs w:val="16"/>
    </w:rPr>
  </w:style>
  <w:style w:type="paragraph" w:styleId="Szvegtrzsbehzssal">
    <w:name w:val="Body Text Indent"/>
    <w:basedOn w:val="Norml"/>
    <w:rsid w:val="00226ECF"/>
    <w:pPr>
      <w:spacing w:after="120"/>
      <w:ind w:left="283"/>
    </w:pPr>
  </w:style>
  <w:style w:type="character" w:customStyle="1" w:styleId="tx1">
    <w:name w:val="tx1"/>
    <w:rsid w:val="00226ECF"/>
    <w:rPr>
      <w:b/>
      <w:bCs/>
    </w:rPr>
  </w:style>
  <w:style w:type="paragraph" w:customStyle="1" w:styleId="Default">
    <w:name w:val="Default"/>
    <w:basedOn w:val="Norml"/>
    <w:rsid w:val="003A74AA"/>
    <w:pPr>
      <w:autoSpaceDE w:val="0"/>
      <w:autoSpaceDN w:val="0"/>
    </w:pPr>
    <w:rPr>
      <w:rFonts w:ascii="Franklin Gothic Demi" w:eastAsia="Calibri" w:hAnsi="Franklin Gothic Demi"/>
      <w:color w:val="000000"/>
      <w:sz w:val="24"/>
      <w:szCs w:val="24"/>
      <w:lang w:eastAsia="en-US"/>
    </w:rPr>
  </w:style>
  <w:style w:type="paragraph" w:styleId="NormlWeb">
    <w:name w:val="Normal (Web)"/>
    <w:basedOn w:val="Norml"/>
    <w:uiPriority w:val="99"/>
    <w:unhideWhenUsed/>
    <w:rsid w:val="001E54D4"/>
    <w:pPr>
      <w:spacing w:before="100" w:beforeAutospacing="1" w:after="100" w:afterAutospacing="1"/>
    </w:pPr>
    <w:rPr>
      <w:sz w:val="24"/>
      <w:szCs w:val="24"/>
    </w:rPr>
  </w:style>
  <w:style w:type="paragraph" w:styleId="Listaszerbekezds">
    <w:name w:val="List Paragraph"/>
    <w:basedOn w:val="Norml"/>
    <w:uiPriority w:val="34"/>
    <w:qFormat/>
    <w:rsid w:val="001E54D4"/>
    <w:pPr>
      <w:ind w:left="720"/>
      <w:contextualSpacing/>
    </w:pPr>
    <w:rPr>
      <w:sz w:val="24"/>
      <w:szCs w:val="24"/>
    </w:rPr>
  </w:style>
  <w:style w:type="character" w:styleId="Mrltotthiperhivatkozs">
    <w:name w:val="FollowedHyperlink"/>
    <w:rsid w:val="00BA4611"/>
    <w:rPr>
      <w:color w:val="954F72"/>
      <w:u w:val="single"/>
    </w:rPr>
  </w:style>
  <w:style w:type="character" w:styleId="Feloldatlanmegemlts">
    <w:name w:val="Unresolved Mention"/>
    <w:uiPriority w:val="99"/>
    <w:semiHidden/>
    <w:unhideWhenUsed/>
    <w:rsid w:val="00BA461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4787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34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yperlink" Target="https://www.youtube.com/watch?v=X8mnGgUtZww.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header" Target="header1.xm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0.jpeg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hyperlink" Target="http://www.baumit.h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yperlink" Target="https://www.youtube.com/watch?v=jI5cfAVEQmc." TargetMode="External"/><Relationship Id="rId30" Type="http://schemas.openxmlformats.org/officeDocument/2006/relationships/hyperlink" Target="mailto:cintia.nagymanyoki@baumit.hu" TargetMode="External"/><Relationship Id="rId35" Type="http://schemas.openxmlformats.org/officeDocument/2006/relationships/footer" Target="footer2.xml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2.bin"/><Relationship Id="rId1" Type="http://schemas.openxmlformats.org/officeDocument/2006/relationships/image" Target="media/image2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C:\Users\SandorJ\Documents\Baumit\Alapinfok\Alapinf&#243;%202017\Sajtokozlemeny%20sablon_2017.04.27..dot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15CDD3B-21BC-1942-8DA8-4BA87E9972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C:\Users\SandorJ\Documents\Baumit\Alapinfok\Alapinfó 2017\Sajtokozlemeny sablon_2017.04.27..dot</Template>
  <TotalTime>3</TotalTime>
  <Pages>10</Pages>
  <Words>1277</Words>
  <Characters>8813</Characters>
  <Application>Microsoft Office Word</Application>
  <DocSecurity>0</DocSecurity>
  <Lines>73</Lines>
  <Paragraphs>20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                                                                                                                             </vt:lpstr>
    </vt:vector>
  </TitlesOfParts>
  <Company>Baumit Kft.</Company>
  <LinksUpToDate>false</LinksUpToDate>
  <CharactersWithSpaces>10070</CharactersWithSpaces>
  <SharedDoc>false</SharedDoc>
  <HLinks>
    <vt:vector size="24" baseType="variant">
      <vt:variant>
        <vt:i4>917568</vt:i4>
      </vt:variant>
      <vt:variant>
        <vt:i4>9</vt:i4>
      </vt:variant>
      <vt:variant>
        <vt:i4>0</vt:i4>
      </vt:variant>
      <vt:variant>
        <vt:i4>5</vt:i4>
      </vt:variant>
      <vt:variant>
        <vt:lpwstr>http://www.baumit.hu/</vt:lpwstr>
      </vt:variant>
      <vt:variant>
        <vt:lpwstr/>
      </vt:variant>
      <vt:variant>
        <vt:i4>1245290</vt:i4>
      </vt:variant>
      <vt:variant>
        <vt:i4>6</vt:i4>
      </vt:variant>
      <vt:variant>
        <vt:i4>0</vt:i4>
      </vt:variant>
      <vt:variant>
        <vt:i4>5</vt:i4>
      </vt:variant>
      <vt:variant>
        <vt:lpwstr>mailto:cintia.nagymanyoki@baumit.hu</vt:lpwstr>
      </vt:variant>
      <vt:variant>
        <vt:lpwstr/>
      </vt:variant>
      <vt:variant>
        <vt:i4>4390981</vt:i4>
      </vt:variant>
      <vt:variant>
        <vt:i4>3</vt:i4>
      </vt:variant>
      <vt:variant>
        <vt:i4>0</vt:i4>
      </vt:variant>
      <vt:variant>
        <vt:i4>5</vt:i4>
      </vt:variant>
      <vt:variant>
        <vt:lpwstr>https://www.youtube.com/watch?v=X8mnGgUtZww.</vt:lpwstr>
      </vt:variant>
      <vt:variant>
        <vt:lpwstr/>
      </vt:variant>
      <vt:variant>
        <vt:i4>1179666</vt:i4>
      </vt:variant>
      <vt:variant>
        <vt:i4>0</vt:i4>
      </vt:variant>
      <vt:variant>
        <vt:i4>0</vt:i4>
      </vt:variant>
      <vt:variant>
        <vt:i4>5</vt:i4>
      </vt:variant>
      <vt:variant>
        <vt:lpwstr>https://www.youtube.com/watch?v=jI5cfAVEQmc.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                                                                                                            </dc:title>
  <dc:subject/>
  <dc:creator>SandorJ</dc:creator>
  <cp:keywords/>
  <cp:lastModifiedBy>Patrícia Varga</cp:lastModifiedBy>
  <cp:revision>3</cp:revision>
  <cp:lastPrinted>2015-10-19T11:10:00Z</cp:lastPrinted>
  <dcterms:created xsi:type="dcterms:W3CDTF">2019-09-02T16:27:00Z</dcterms:created>
  <dcterms:modified xsi:type="dcterms:W3CDTF">2019-09-02T16:31:00Z</dcterms:modified>
</cp:coreProperties>
</file>